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5A9" w:rsidRPr="003F05A9" w:rsidRDefault="003F05A9" w:rsidP="003F05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5A9">
        <w:rPr>
          <w:rFonts w:ascii="Times New Roman" w:hAnsi="Times New Roman" w:cs="Times New Roman"/>
          <w:b/>
          <w:sz w:val="24"/>
          <w:szCs w:val="24"/>
        </w:rPr>
        <w:t>Инструментарий по диагностике развития компетенций</w:t>
      </w:r>
    </w:p>
    <w:p w:rsidR="003F05A9" w:rsidRPr="003F05A9" w:rsidRDefault="003F05A9" w:rsidP="003F05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5A9">
        <w:rPr>
          <w:rFonts w:ascii="Times New Roman" w:hAnsi="Times New Roman" w:cs="Times New Roman"/>
          <w:b/>
          <w:sz w:val="24"/>
          <w:szCs w:val="24"/>
        </w:rPr>
        <w:t xml:space="preserve">у воспитанников структурного подразделения группы дошкольного образования </w:t>
      </w:r>
    </w:p>
    <w:p w:rsidR="003F05A9" w:rsidRPr="003F05A9" w:rsidRDefault="003F05A9" w:rsidP="003F05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5A9">
        <w:rPr>
          <w:rFonts w:ascii="Times New Roman" w:hAnsi="Times New Roman" w:cs="Times New Roman"/>
          <w:b/>
          <w:sz w:val="24"/>
          <w:szCs w:val="24"/>
        </w:rPr>
        <w:t xml:space="preserve">МАОУ «СОШ села Ново-Кусково Асиновского района Томской области» </w:t>
      </w:r>
    </w:p>
    <w:p w:rsidR="003F05A9" w:rsidRPr="003F05A9" w:rsidRDefault="003F05A9" w:rsidP="003F05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5A9">
        <w:rPr>
          <w:rFonts w:ascii="Times New Roman" w:hAnsi="Times New Roman" w:cs="Times New Roman"/>
          <w:b/>
          <w:sz w:val="24"/>
          <w:szCs w:val="24"/>
        </w:rPr>
        <w:t xml:space="preserve">в рамках реализации регионального проекта </w:t>
      </w:r>
    </w:p>
    <w:p w:rsidR="006B6F6F" w:rsidRPr="003F05A9" w:rsidRDefault="003F05A9" w:rsidP="003F05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5A9">
        <w:rPr>
          <w:rFonts w:ascii="Times New Roman" w:hAnsi="Times New Roman" w:cs="Times New Roman"/>
          <w:b/>
          <w:sz w:val="24"/>
          <w:szCs w:val="24"/>
        </w:rPr>
        <w:t xml:space="preserve">«Развитие пространственного мышления дошкольников как основы формирования </w:t>
      </w:r>
      <w:r w:rsidR="009A4CB1" w:rsidRPr="003F05A9">
        <w:rPr>
          <w:rFonts w:ascii="Times New Roman" w:hAnsi="Times New Roman" w:cs="Times New Roman"/>
          <w:b/>
          <w:sz w:val="24"/>
          <w:szCs w:val="24"/>
        </w:rPr>
        <w:t>естественнонаучных</w:t>
      </w:r>
      <w:r w:rsidRPr="003F05A9">
        <w:rPr>
          <w:rFonts w:ascii="Times New Roman" w:hAnsi="Times New Roman" w:cs="Times New Roman"/>
          <w:b/>
          <w:sz w:val="24"/>
          <w:szCs w:val="24"/>
        </w:rPr>
        <w:t>, цифровых и инженерных компетенций человека будущего»</w:t>
      </w:r>
    </w:p>
    <w:p w:rsidR="003F05A9" w:rsidRDefault="003F05A9" w:rsidP="003F05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F05A9" w:rsidRPr="003F05A9" w:rsidRDefault="003F05A9" w:rsidP="003F05A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3F05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Диагностика уровня сформированности</w:t>
      </w:r>
    </w:p>
    <w:p w:rsidR="003F05A9" w:rsidRDefault="003F05A9" w:rsidP="003F05A9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3F05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исследовател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ьской деятельности дошкольников</w:t>
      </w:r>
    </w:p>
    <w:p w:rsidR="003F05A9" w:rsidRDefault="003F05A9" w:rsidP="003F05A9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05A9" w:rsidRPr="006E7A37" w:rsidRDefault="003F05A9" w:rsidP="003F05A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260A2">
        <w:rPr>
          <w:rFonts w:ascii="Times New Roman" w:hAnsi="Times New Roman" w:cs="Times New Roman"/>
          <w:b/>
          <w:sz w:val="24"/>
          <w:szCs w:val="24"/>
        </w:rPr>
        <w:t>Цель:</w:t>
      </w:r>
      <w:r w:rsidRPr="006E7A37">
        <w:rPr>
          <w:rFonts w:ascii="Times New Roman" w:hAnsi="Times New Roman" w:cs="Times New Roman"/>
          <w:sz w:val="24"/>
          <w:szCs w:val="24"/>
        </w:rPr>
        <w:t xml:space="preserve"> выявить исходный уровень сформированности исследовательского поведения у детей для определения методов и приемов, при помощи которых возможно будет </w:t>
      </w:r>
      <w:proofErr w:type="gramStart"/>
      <w:r w:rsidRPr="006E7A37">
        <w:rPr>
          <w:rFonts w:ascii="Times New Roman" w:hAnsi="Times New Roman" w:cs="Times New Roman"/>
          <w:sz w:val="24"/>
          <w:szCs w:val="24"/>
        </w:rPr>
        <w:t>формировать</w:t>
      </w:r>
      <w:proofErr w:type="gramEnd"/>
      <w:r w:rsidRPr="006E7A37">
        <w:rPr>
          <w:rFonts w:ascii="Times New Roman" w:hAnsi="Times New Roman" w:cs="Times New Roman"/>
          <w:sz w:val="24"/>
          <w:szCs w:val="24"/>
        </w:rPr>
        <w:t xml:space="preserve"> и развивать исследовательскую </w:t>
      </w:r>
      <w:r>
        <w:rPr>
          <w:rFonts w:ascii="Times New Roman" w:hAnsi="Times New Roman" w:cs="Times New Roman"/>
          <w:sz w:val="24"/>
          <w:szCs w:val="24"/>
        </w:rPr>
        <w:t>деятельность</w:t>
      </w:r>
      <w:r w:rsidRPr="006E7A37">
        <w:rPr>
          <w:rFonts w:ascii="Times New Roman" w:hAnsi="Times New Roman" w:cs="Times New Roman"/>
          <w:sz w:val="24"/>
          <w:szCs w:val="24"/>
        </w:rPr>
        <w:t>.</w:t>
      </w:r>
    </w:p>
    <w:p w:rsidR="003F05A9" w:rsidRPr="006E7A37" w:rsidRDefault="003F05A9" w:rsidP="003F05A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E7A37">
        <w:rPr>
          <w:rFonts w:ascii="Times New Roman" w:hAnsi="Times New Roman" w:cs="Times New Roman"/>
          <w:sz w:val="24"/>
          <w:szCs w:val="24"/>
        </w:rPr>
        <w:t>Показатели сформированности исследовательской деятельности:</w:t>
      </w:r>
    </w:p>
    <w:p w:rsidR="003F05A9" w:rsidRPr="006E7A37" w:rsidRDefault="003F05A9" w:rsidP="003F0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A37">
        <w:rPr>
          <w:rFonts w:ascii="Times New Roman" w:hAnsi="Times New Roman" w:cs="Times New Roman"/>
          <w:sz w:val="24"/>
          <w:szCs w:val="24"/>
        </w:rPr>
        <w:t>- Умение видеть проблему;</w:t>
      </w:r>
    </w:p>
    <w:p w:rsidR="003F05A9" w:rsidRPr="006E7A37" w:rsidRDefault="003F05A9" w:rsidP="003F0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A37">
        <w:rPr>
          <w:rFonts w:ascii="Times New Roman" w:hAnsi="Times New Roman" w:cs="Times New Roman"/>
          <w:sz w:val="24"/>
          <w:szCs w:val="24"/>
        </w:rPr>
        <w:t>- Умение формулировать и задавать вопросы;</w:t>
      </w:r>
    </w:p>
    <w:p w:rsidR="003F05A9" w:rsidRPr="006E7A37" w:rsidRDefault="003F05A9" w:rsidP="003F0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A37">
        <w:rPr>
          <w:rFonts w:ascii="Times New Roman" w:hAnsi="Times New Roman" w:cs="Times New Roman"/>
          <w:sz w:val="24"/>
          <w:szCs w:val="24"/>
        </w:rPr>
        <w:t>- Умение выдвигать гипотезы;</w:t>
      </w:r>
    </w:p>
    <w:p w:rsidR="003F05A9" w:rsidRPr="006E7A37" w:rsidRDefault="003F05A9" w:rsidP="003F0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A37">
        <w:rPr>
          <w:rFonts w:ascii="Times New Roman" w:hAnsi="Times New Roman" w:cs="Times New Roman"/>
          <w:sz w:val="24"/>
          <w:szCs w:val="24"/>
        </w:rPr>
        <w:t>- Умение делать выводы и умозаключения;</w:t>
      </w:r>
    </w:p>
    <w:p w:rsidR="003F05A9" w:rsidRPr="006E7A37" w:rsidRDefault="003F05A9" w:rsidP="003F0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A37">
        <w:rPr>
          <w:rFonts w:ascii="Times New Roman" w:hAnsi="Times New Roman" w:cs="Times New Roman"/>
          <w:sz w:val="24"/>
          <w:szCs w:val="24"/>
        </w:rPr>
        <w:t>- Умение доказывать и защищать свои идеи;</w:t>
      </w:r>
    </w:p>
    <w:p w:rsidR="003F05A9" w:rsidRPr="006E7A37" w:rsidRDefault="003F05A9" w:rsidP="003F0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A37">
        <w:rPr>
          <w:rFonts w:ascii="Times New Roman" w:hAnsi="Times New Roman" w:cs="Times New Roman"/>
          <w:sz w:val="24"/>
          <w:szCs w:val="24"/>
        </w:rPr>
        <w:t>- Умение самостоятельно действовать на этапах исследования.</w:t>
      </w:r>
    </w:p>
    <w:p w:rsidR="003F05A9" w:rsidRPr="006E7A37" w:rsidRDefault="003F05A9" w:rsidP="003F05A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E7A37">
        <w:rPr>
          <w:rFonts w:ascii="Times New Roman" w:hAnsi="Times New Roman" w:cs="Times New Roman"/>
          <w:sz w:val="24"/>
          <w:szCs w:val="24"/>
        </w:rPr>
        <w:t>Критерии сформированности исследовательской деятельности:</w:t>
      </w:r>
    </w:p>
    <w:p w:rsidR="003F05A9" w:rsidRPr="006E7A37" w:rsidRDefault="003F05A9" w:rsidP="003F0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A37">
        <w:rPr>
          <w:rFonts w:ascii="Times New Roman" w:hAnsi="Times New Roman" w:cs="Times New Roman"/>
          <w:sz w:val="24"/>
          <w:szCs w:val="24"/>
        </w:rPr>
        <w:t>- Самостоятельность.</w:t>
      </w:r>
    </w:p>
    <w:p w:rsidR="003F05A9" w:rsidRPr="006E7A37" w:rsidRDefault="003F05A9" w:rsidP="003F0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A37">
        <w:rPr>
          <w:rFonts w:ascii="Times New Roman" w:hAnsi="Times New Roman" w:cs="Times New Roman"/>
          <w:sz w:val="24"/>
          <w:szCs w:val="24"/>
        </w:rPr>
        <w:t>- Полнота и логичность ответа.</w:t>
      </w:r>
    </w:p>
    <w:p w:rsidR="003F05A9" w:rsidRPr="006E7A37" w:rsidRDefault="003F05A9" w:rsidP="003F0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A37">
        <w:rPr>
          <w:rFonts w:ascii="Times New Roman" w:hAnsi="Times New Roman" w:cs="Times New Roman"/>
          <w:sz w:val="24"/>
          <w:szCs w:val="24"/>
        </w:rPr>
        <w:t>- Правильность выводов и формулировок.</w:t>
      </w:r>
    </w:p>
    <w:p w:rsidR="003F05A9" w:rsidRPr="006E7A37" w:rsidRDefault="00876B23" w:rsidP="003F05A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E7A37">
        <w:rPr>
          <w:rFonts w:ascii="Times New Roman" w:hAnsi="Times New Roman" w:cs="Times New Roman"/>
          <w:sz w:val="24"/>
          <w:szCs w:val="24"/>
        </w:rPr>
        <w:t>П</w:t>
      </w:r>
      <w:r w:rsidR="003F05A9" w:rsidRPr="006E7A37">
        <w:rPr>
          <w:rFonts w:ascii="Times New Roman" w:hAnsi="Times New Roman" w:cs="Times New Roman"/>
          <w:sz w:val="24"/>
          <w:szCs w:val="24"/>
        </w:rPr>
        <w:t xml:space="preserve">оказатели, критерии, уровни сформированности исследовательской деятельности и </w:t>
      </w:r>
      <w:r>
        <w:rPr>
          <w:rFonts w:ascii="Times New Roman" w:hAnsi="Times New Roman" w:cs="Times New Roman"/>
          <w:sz w:val="24"/>
          <w:szCs w:val="24"/>
        </w:rPr>
        <w:t>методы отслеживания представлены в таблице.</w:t>
      </w:r>
    </w:p>
    <w:tbl>
      <w:tblPr>
        <w:tblStyle w:val="a4"/>
        <w:tblW w:w="11001" w:type="dxa"/>
        <w:tblLook w:val="04A0"/>
      </w:tblPr>
      <w:tblGrid>
        <w:gridCol w:w="2439"/>
        <w:gridCol w:w="2114"/>
        <w:gridCol w:w="2104"/>
        <w:gridCol w:w="2523"/>
        <w:gridCol w:w="1821"/>
      </w:tblGrid>
      <w:tr w:rsidR="003F05A9" w:rsidRPr="006E7A37" w:rsidTr="003F05A9">
        <w:tc>
          <w:tcPr>
            <w:tcW w:w="2439" w:type="dxa"/>
            <w:vMerge w:val="restart"/>
            <w:hideMark/>
          </w:tcPr>
          <w:p w:rsidR="003F05A9" w:rsidRPr="006E7A37" w:rsidRDefault="003F05A9" w:rsidP="001E7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критерии</w:t>
            </w:r>
          </w:p>
        </w:tc>
        <w:tc>
          <w:tcPr>
            <w:tcW w:w="6741" w:type="dxa"/>
            <w:gridSpan w:val="3"/>
            <w:hideMark/>
          </w:tcPr>
          <w:p w:rsidR="003F05A9" w:rsidRPr="006E7A37" w:rsidRDefault="003F05A9" w:rsidP="001E7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0" w:type="auto"/>
            <w:vMerge w:val="restart"/>
            <w:hideMark/>
          </w:tcPr>
          <w:p w:rsidR="003F05A9" w:rsidRPr="006E7A37" w:rsidRDefault="003F05A9" w:rsidP="001E7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отслеживания</w:t>
            </w:r>
          </w:p>
        </w:tc>
      </w:tr>
      <w:tr w:rsidR="003F05A9" w:rsidRPr="006E7A37" w:rsidTr="003F05A9">
        <w:tc>
          <w:tcPr>
            <w:tcW w:w="2439" w:type="dxa"/>
            <w:vMerge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hideMark/>
          </w:tcPr>
          <w:p w:rsidR="003F05A9" w:rsidRPr="006E7A37" w:rsidRDefault="003F05A9" w:rsidP="001E7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2104" w:type="dxa"/>
            <w:hideMark/>
          </w:tcPr>
          <w:p w:rsidR="003F05A9" w:rsidRPr="006E7A37" w:rsidRDefault="003F05A9" w:rsidP="001E7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523" w:type="dxa"/>
            <w:hideMark/>
          </w:tcPr>
          <w:p w:rsidR="003F05A9" w:rsidRPr="006E7A37" w:rsidRDefault="003F05A9" w:rsidP="001E7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0" w:type="auto"/>
            <w:vMerge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5A9" w:rsidRPr="006E7A37" w:rsidTr="003F05A9">
        <w:tc>
          <w:tcPr>
            <w:tcW w:w="2439" w:type="dxa"/>
            <w:hideMark/>
          </w:tcPr>
          <w:p w:rsidR="003F05A9" w:rsidRDefault="003F05A9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b/>
                <w:sz w:val="24"/>
                <w:szCs w:val="24"/>
              </w:rPr>
              <w:t>1. Выделение проблемы</w:t>
            </w: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05A9" w:rsidRPr="006E7A37" w:rsidRDefault="003F05A9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(находит противоречие, формулирует проблему).</w:t>
            </w:r>
          </w:p>
        </w:tc>
        <w:tc>
          <w:tcPr>
            <w:tcW w:w="2114" w:type="dxa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Самостоятельно видит проблему</w:t>
            </w:r>
          </w:p>
        </w:tc>
        <w:tc>
          <w:tcPr>
            <w:tcW w:w="2104" w:type="dxa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Иногда самостоятельно, но чаще с помощью воспитателя.</w:t>
            </w:r>
          </w:p>
        </w:tc>
        <w:tc>
          <w:tcPr>
            <w:tcW w:w="2523" w:type="dxa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Не видит самостоятельно, принимает проблему, подсказанную воспитателем, не проявляет активности в самостоятельном ее поиске.</w:t>
            </w:r>
          </w:p>
        </w:tc>
        <w:tc>
          <w:tcPr>
            <w:tcW w:w="0" w:type="auto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Наблюдение в процессе выделения проблемы</w:t>
            </w:r>
          </w:p>
        </w:tc>
      </w:tr>
      <w:tr w:rsidR="003F05A9" w:rsidRPr="006E7A37" w:rsidTr="003F05A9">
        <w:tc>
          <w:tcPr>
            <w:tcW w:w="2439" w:type="dxa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b/>
                <w:sz w:val="24"/>
                <w:szCs w:val="24"/>
              </w:rPr>
              <w:t>2.Формулирование вопросов</w:t>
            </w:r>
          </w:p>
        </w:tc>
        <w:tc>
          <w:tcPr>
            <w:tcW w:w="2114" w:type="dxa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Формулирует вопросы</w:t>
            </w:r>
          </w:p>
        </w:tc>
        <w:tc>
          <w:tcPr>
            <w:tcW w:w="2104" w:type="dxa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Формулирует вопросы</w:t>
            </w:r>
          </w:p>
        </w:tc>
        <w:tc>
          <w:tcPr>
            <w:tcW w:w="2523" w:type="dxa"/>
            <w:hideMark/>
          </w:tcPr>
          <w:p w:rsidR="003F05A9" w:rsidRPr="006E7A37" w:rsidRDefault="00876B23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формулирует вопросы</w:t>
            </w:r>
          </w:p>
        </w:tc>
        <w:tc>
          <w:tcPr>
            <w:tcW w:w="0" w:type="auto"/>
            <w:hideMark/>
          </w:tcPr>
          <w:p w:rsidR="003F05A9" w:rsidRPr="006E7A37" w:rsidRDefault="00876B23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Наблюдение в процессе формулировки вопросов, анализ вопросов</w:t>
            </w:r>
          </w:p>
        </w:tc>
      </w:tr>
      <w:tr w:rsidR="003F05A9" w:rsidRPr="006E7A37" w:rsidTr="003F05A9">
        <w:tc>
          <w:tcPr>
            <w:tcW w:w="2439" w:type="dxa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6E7A37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  <w:r w:rsidRPr="006E7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целеустремленность </w:t>
            </w:r>
            <w:r w:rsidRPr="00876B23">
              <w:rPr>
                <w:rFonts w:ascii="Times New Roman" w:hAnsi="Times New Roman" w:cs="Times New Roman"/>
                <w:sz w:val="24"/>
                <w:szCs w:val="24"/>
              </w:rPr>
              <w:t>(ставит цель исследования, осуществляет поиск эффективного решения проблемы)</w:t>
            </w:r>
          </w:p>
        </w:tc>
        <w:tc>
          <w:tcPr>
            <w:tcW w:w="2114" w:type="dxa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Самостоятельно (в группе). Проявляет волевые и интеллектуальные усилия (строит схемы, рисунки, объясняет).</w:t>
            </w:r>
          </w:p>
        </w:tc>
        <w:tc>
          <w:tcPr>
            <w:tcW w:w="2104" w:type="dxa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С помощью воспитателя. Проявляет волевые и интеллектуальные усилия (строит схемы, рисунки, объясняет).</w:t>
            </w:r>
          </w:p>
        </w:tc>
        <w:tc>
          <w:tcPr>
            <w:tcW w:w="2523" w:type="dxa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С помощью воспитателя.</w:t>
            </w:r>
          </w:p>
        </w:tc>
        <w:tc>
          <w:tcPr>
            <w:tcW w:w="0" w:type="auto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Наблюдения за процессом деятельност</w:t>
            </w:r>
            <w:r w:rsidR="00876B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F05A9" w:rsidRPr="006E7A37" w:rsidTr="003F05A9">
        <w:tc>
          <w:tcPr>
            <w:tcW w:w="2439" w:type="dxa"/>
            <w:hideMark/>
          </w:tcPr>
          <w:p w:rsidR="003F05A9" w:rsidRPr="006E7A37" w:rsidRDefault="00876B23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4.Выдвижение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гипотез и решение</w:t>
            </w:r>
            <w:r w:rsidR="003F05A9" w:rsidRPr="006E7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проблем.</w:t>
            </w:r>
          </w:p>
        </w:tc>
        <w:tc>
          <w:tcPr>
            <w:tcW w:w="2114" w:type="dxa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Активно </w:t>
            </w:r>
            <w:r w:rsidRPr="006E7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высказывает предположения, гипотезы (много, оригинальные), предлагает различные решения (несколько вариантов).</w:t>
            </w:r>
          </w:p>
        </w:tc>
        <w:tc>
          <w:tcPr>
            <w:tcW w:w="2104" w:type="dxa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Выдвигает </w:t>
            </w:r>
            <w:r w:rsidRPr="006E7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гипотезы, чаще с помощью воспитателя, предлагает одно решение.</w:t>
            </w:r>
          </w:p>
        </w:tc>
        <w:tc>
          <w:tcPr>
            <w:tcW w:w="2523" w:type="dxa"/>
            <w:hideMark/>
          </w:tcPr>
          <w:p w:rsidR="003F05A9" w:rsidRPr="006E7A37" w:rsidRDefault="00876B23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помощью </w:t>
            </w:r>
            <w:r w:rsidRPr="006E7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воспитателя.</w:t>
            </w:r>
          </w:p>
        </w:tc>
        <w:tc>
          <w:tcPr>
            <w:tcW w:w="0" w:type="auto"/>
            <w:hideMark/>
          </w:tcPr>
          <w:p w:rsidR="003F05A9" w:rsidRPr="006E7A37" w:rsidRDefault="00876B23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Наблюдение.</w:t>
            </w:r>
          </w:p>
        </w:tc>
      </w:tr>
      <w:tr w:rsidR="003F05A9" w:rsidRPr="006E7A37" w:rsidTr="003F05A9">
        <w:tc>
          <w:tcPr>
            <w:tcW w:w="2439" w:type="dxa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5.Способность описывать явления, процессы.</w:t>
            </w:r>
          </w:p>
        </w:tc>
        <w:tc>
          <w:tcPr>
            <w:tcW w:w="2114" w:type="dxa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Полное, логическое описание.</w:t>
            </w:r>
          </w:p>
        </w:tc>
        <w:tc>
          <w:tcPr>
            <w:tcW w:w="2104" w:type="dxa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Не совсем полное, логическое описание.</w:t>
            </w:r>
          </w:p>
        </w:tc>
        <w:tc>
          <w:tcPr>
            <w:tcW w:w="2523" w:type="dxa"/>
            <w:hideMark/>
          </w:tcPr>
          <w:p w:rsidR="003F05A9" w:rsidRPr="006E7A37" w:rsidRDefault="00876B23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описывает явления, процессы</w:t>
            </w:r>
          </w:p>
        </w:tc>
        <w:tc>
          <w:tcPr>
            <w:tcW w:w="0" w:type="auto"/>
            <w:hideMark/>
          </w:tcPr>
          <w:p w:rsidR="003F05A9" w:rsidRPr="006E7A37" w:rsidRDefault="00876B23" w:rsidP="00876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</w:t>
            </w:r>
          </w:p>
        </w:tc>
      </w:tr>
      <w:tr w:rsidR="003F05A9" w:rsidRPr="006E7A37" w:rsidTr="003F05A9">
        <w:tc>
          <w:tcPr>
            <w:tcW w:w="2439" w:type="dxa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b/>
                <w:sz w:val="24"/>
                <w:szCs w:val="24"/>
              </w:rPr>
              <w:t>6.Формулировка выводов и умозаключений.</w:t>
            </w:r>
          </w:p>
        </w:tc>
        <w:tc>
          <w:tcPr>
            <w:tcW w:w="2114" w:type="dxa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Формулирует в речи, достигнут или </w:t>
            </w:r>
            <w:proofErr w:type="gramStart"/>
            <w:r w:rsidRPr="006E7A37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876B23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 </w:t>
            </w: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gramEnd"/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, замечает соответствие или несоответствие полученного результата гипотезе, делает выводы.</w:t>
            </w:r>
          </w:p>
        </w:tc>
        <w:tc>
          <w:tcPr>
            <w:tcW w:w="2104" w:type="dxa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Может сформулировать выводы самостоятельно или по наводящим вопросам, аргументирует свои суждения</w:t>
            </w:r>
            <w:r w:rsidR="00876B23">
              <w:rPr>
                <w:rFonts w:ascii="Times New Roman" w:hAnsi="Times New Roman" w:cs="Times New Roman"/>
                <w:sz w:val="24"/>
                <w:szCs w:val="24"/>
              </w:rPr>
              <w:t xml:space="preserve"> и пользуется доказательствами </w:t>
            </w: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взрослого.</w:t>
            </w:r>
          </w:p>
        </w:tc>
        <w:tc>
          <w:tcPr>
            <w:tcW w:w="2523" w:type="dxa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Затрудняется в речевых формулировках, не видит ошибок, не умеет обсуждать результат.</w:t>
            </w:r>
          </w:p>
        </w:tc>
        <w:tc>
          <w:tcPr>
            <w:tcW w:w="0" w:type="auto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Анализ высказываний</w:t>
            </w:r>
          </w:p>
        </w:tc>
      </w:tr>
      <w:tr w:rsidR="003F05A9" w:rsidRPr="006E7A37" w:rsidTr="003F05A9">
        <w:tc>
          <w:tcPr>
            <w:tcW w:w="2439" w:type="dxa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b/>
                <w:sz w:val="24"/>
                <w:szCs w:val="24"/>
              </w:rPr>
              <w:t>7. Степень самостоятельности при проведении исследования.</w:t>
            </w:r>
          </w:p>
        </w:tc>
        <w:tc>
          <w:tcPr>
            <w:tcW w:w="2114" w:type="dxa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Самостоятельно ставит проблему, отыскивает метод ее решения и осуществляет его.</w:t>
            </w:r>
          </w:p>
        </w:tc>
        <w:tc>
          <w:tcPr>
            <w:tcW w:w="2104" w:type="dxa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Педагог ставит проблему, ребенок самостоятельно ищет метод ее решения.</w:t>
            </w:r>
          </w:p>
        </w:tc>
        <w:tc>
          <w:tcPr>
            <w:tcW w:w="2523" w:type="dxa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Педагог ставит проблему, намечает метод ее решения, ребенок осуществляет поиск при значительной помощи взрослого.</w:t>
            </w:r>
          </w:p>
        </w:tc>
        <w:tc>
          <w:tcPr>
            <w:tcW w:w="0" w:type="auto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Наблюдение в про</w:t>
            </w:r>
            <w:r w:rsidR="00876B23">
              <w:rPr>
                <w:rFonts w:ascii="Times New Roman" w:hAnsi="Times New Roman" w:cs="Times New Roman"/>
                <w:sz w:val="24"/>
                <w:szCs w:val="24"/>
              </w:rPr>
              <w:t>цессе работы во время  занятия</w:t>
            </w:r>
          </w:p>
        </w:tc>
      </w:tr>
    </w:tbl>
    <w:p w:rsidR="003F05A9" w:rsidRDefault="003F05A9" w:rsidP="003F05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5A9" w:rsidRPr="006E7A37" w:rsidRDefault="003F05A9" w:rsidP="00876B2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A37">
        <w:rPr>
          <w:rFonts w:ascii="Times New Roman" w:hAnsi="Times New Roman" w:cs="Times New Roman"/>
          <w:b/>
          <w:sz w:val="24"/>
          <w:szCs w:val="24"/>
        </w:rPr>
        <w:t>УРОВНИ СФОРМИРОВАННОСТИ ИССЛЕДОВАТЕЛЬСКОЙ ДЕЯТЕЛЬНОСТИ:</w:t>
      </w:r>
    </w:p>
    <w:p w:rsidR="00876B23" w:rsidRDefault="003F05A9" w:rsidP="00876B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A37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="00876B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7A37">
        <w:rPr>
          <w:rFonts w:ascii="Times New Roman" w:hAnsi="Times New Roman" w:cs="Times New Roman"/>
          <w:sz w:val="24"/>
          <w:szCs w:val="24"/>
        </w:rPr>
        <w:t>– 1 балл; характеризуется низким познавательным интересом; отсутствием активности в поиске проблемы; неумением самостоятельно сформулировать вопросы; неправильностью выстраивания гипотезы, планированием своей деятельности; затруднениями в подготовке материала и достижении поставленной цели; трудностями в речевых формулировках, неумением обсудить результаты;</w:t>
      </w:r>
    </w:p>
    <w:p w:rsidR="00876B23" w:rsidRDefault="003F05A9" w:rsidP="00876B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7A37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 w:rsidR="00876B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7A37">
        <w:rPr>
          <w:rFonts w:ascii="Times New Roman" w:hAnsi="Times New Roman" w:cs="Times New Roman"/>
          <w:sz w:val="24"/>
          <w:szCs w:val="24"/>
        </w:rPr>
        <w:t>– 2 балл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E7A37">
        <w:rPr>
          <w:rFonts w:ascii="Times New Roman" w:hAnsi="Times New Roman" w:cs="Times New Roman"/>
          <w:sz w:val="24"/>
          <w:szCs w:val="24"/>
        </w:rPr>
        <w:t>; характеризуется наличием у ребенка познавательного интереса; умением в большинстве случаев видеть проблему, высказать предположения по данной проблеме, выдвижение единственного решения; правильностью в</w:t>
      </w:r>
      <w:r w:rsidR="00876B23">
        <w:rPr>
          <w:rFonts w:ascii="Times New Roman" w:hAnsi="Times New Roman" w:cs="Times New Roman"/>
          <w:sz w:val="24"/>
          <w:szCs w:val="24"/>
        </w:rPr>
        <w:t xml:space="preserve"> планировании; самостоятельностью</w:t>
      </w:r>
      <w:r w:rsidRPr="006E7A37">
        <w:rPr>
          <w:rFonts w:ascii="Times New Roman" w:hAnsi="Times New Roman" w:cs="Times New Roman"/>
          <w:sz w:val="24"/>
          <w:szCs w:val="24"/>
        </w:rPr>
        <w:t xml:space="preserve"> в выборе материала для экспериментирования; настойчивостью и последовательностью в достижении цели; умением сформировать выводы самостоятельно, либо по наводящим вопросам; умением пользоваться доказательствами, но не всегда полно и логично;</w:t>
      </w:r>
      <w:proofErr w:type="gramEnd"/>
      <w:r w:rsidRPr="006E7A37">
        <w:rPr>
          <w:rFonts w:ascii="Times New Roman" w:hAnsi="Times New Roman" w:cs="Times New Roman"/>
          <w:sz w:val="24"/>
          <w:szCs w:val="24"/>
        </w:rPr>
        <w:t xml:space="preserve"> при организации деятельности требуется постоянная направляющая помощь взрослого;</w:t>
      </w:r>
    </w:p>
    <w:p w:rsidR="00876B23" w:rsidRDefault="003F05A9" w:rsidP="00D21B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A37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="00876B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7A37">
        <w:rPr>
          <w:rFonts w:ascii="Times New Roman" w:hAnsi="Times New Roman" w:cs="Times New Roman"/>
          <w:sz w:val="24"/>
          <w:szCs w:val="24"/>
        </w:rPr>
        <w:t>– 3 балла; характеризуется умением самостоятельно видеть проблему, правильностью формировани</w:t>
      </w:r>
      <w:r w:rsidR="00876B23">
        <w:rPr>
          <w:rFonts w:ascii="Times New Roman" w:hAnsi="Times New Roman" w:cs="Times New Roman"/>
          <w:sz w:val="24"/>
          <w:szCs w:val="24"/>
        </w:rPr>
        <w:t xml:space="preserve">я вопросов, выдвижения гипотез, </w:t>
      </w:r>
      <w:r w:rsidRPr="006E7A37">
        <w:rPr>
          <w:rFonts w:ascii="Times New Roman" w:hAnsi="Times New Roman" w:cs="Times New Roman"/>
          <w:sz w:val="24"/>
          <w:szCs w:val="24"/>
        </w:rPr>
        <w:t xml:space="preserve">предположения; способностью выдвигать способы решения, аргументируя и доказывая их; самостоятельностью и осознанностью в планировании своей работы; способностью дать оценку результату, сделать выводы; замечать соответствие </w:t>
      </w:r>
      <w:r w:rsidR="00D21B50">
        <w:rPr>
          <w:rFonts w:ascii="Times New Roman" w:hAnsi="Times New Roman" w:cs="Times New Roman"/>
          <w:sz w:val="24"/>
          <w:szCs w:val="24"/>
        </w:rPr>
        <w:t>полученного результата гипотезе.</w:t>
      </w:r>
    </w:p>
    <w:p w:rsidR="00D21B50" w:rsidRPr="00D21B50" w:rsidRDefault="00D21B50" w:rsidP="00D21B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6B23" w:rsidRPr="003F05A9" w:rsidRDefault="00876B23" w:rsidP="00876B23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3F05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lastRenderedPageBreak/>
        <w:t>Диагностика уровня сформированности</w:t>
      </w:r>
    </w:p>
    <w:p w:rsidR="00876B23" w:rsidRDefault="00D80D3A" w:rsidP="00876B23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технологической компетентности</w:t>
      </w:r>
      <w:r w:rsidR="00876B2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дошкольников</w:t>
      </w:r>
    </w:p>
    <w:p w:rsidR="00D21B50" w:rsidRDefault="00D21B50" w:rsidP="00D21B5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76B23" w:rsidRDefault="00D21B50" w:rsidP="00D21B5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260A2">
        <w:rPr>
          <w:rFonts w:ascii="Times New Roman" w:hAnsi="Times New Roman" w:cs="Times New Roman"/>
          <w:b/>
          <w:sz w:val="24"/>
          <w:szCs w:val="24"/>
        </w:rPr>
        <w:t>Цель:</w:t>
      </w:r>
      <w:r w:rsidRPr="006E7A37">
        <w:rPr>
          <w:rFonts w:ascii="Times New Roman" w:hAnsi="Times New Roman" w:cs="Times New Roman"/>
          <w:sz w:val="24"/>
          <w:szCs w:val="24"/>
        </w:rPr>
        <w:t xml:space="preserve"> выявить исходный уровень сформированности</w:t>
      </w:r>
      <w:r>
        <w:rPr>
          <w:rFonts w:ascii="Times New Roman" w:hAnsi="Times New Roman" w:cs="Times New Roman"/>
          <w:sz w:val="24"/>
          <w:szCs w:val="24"/>
        </w:rPr>
        <w:t xml:space="preserve"> технологической компетентности  у детей </w:t>
      </w:r>
    </w:p>
    <w:p w:rsidR="00D21B50" w:rsidRPr="00D21B50" w:rsidRDefault="00D21B50" w:rsidP="00D21B5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76B23" w:rsidRPr="00D80D3A" w:rsidRDefault="00876B23" w:rsidP="00D80D3A">
      <w:pPr>
        <w:pStyle w:val="a3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D3A">
        <w:rPr>
          <w:rFonts w:ascii="Times New Roman" w:eastAsia="Times New Roman" w:hAnsi="Times New Roman" w:cs="Times New Roman"/>
          <w:b/>
          <w:sz w:val="24"/>
          <w:szCs w:val="24"/>
        </w:rPr>
        <w:t>Параметры технологической компетентности:</w:t>
      </w:r>
    </w:p>
    <w:p w:rsidR="00D80D3A" w:rsidRDefault="00D80D3A" w:rsidP="00D80D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6B23" w:rsidRPr="00D80D3A">
        <w:rPr>
          <w:rFonts w:ascii="Times New Roman" w:eastAsia="Times New Roman" w:hAnsi="Times New Roman" w:cs="Times New Roman"/>
          <w:sz w:val="24"/>
          <w:szCs w:val="24"/>
        </w:rPr>
        <w:t>Умение ориентироваться в новой, нес</w:t>
      </w:r>
      <w:r>
        <w:rPr>
          <w:rFonts w:ascii="Times New Roman" w:hAnsi="Times New Roman" w:cs="Times New Roman"/>
          <w:sz w:val="24"/>
          <w:szCs w:val="24"/>
        </w:rPr>
        <w:t>тандартной для ребенка ситуации;</w:t>
      </w:r>
    </w:p>
    <w:p w:rsidR="00D80D3A" w:rsidRDefault="00D80D3A" w:rsidP="00D80D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6B23" w:rsidRPr="00D80D3A">
        <w:rPr>
          <w:rFonts w:ascii="Times New Roman" w:eastAsia="Times New Roman" w:hAnsi="Times New Roman" w:cs="Times New Roman"/>
          <w:sz w:val="24"/>
          <w:szCs w:val="24"/>
        </w:rPr>
        <w:t>Умение планировать этапы своей дея</w:t>
      </w:r>
      <w:r>
        <w:rPr>
          <w:rFonts w:ascii="Times New Roman" w:hAnsi="Times New Roman" w:cs="Times New Roman"/>
          <w:sz w:val="24"/>
          <w:szCs w:val="24"/>
        </w:rPr>
        <w:t>тельности;</w:t>
      </w:r>
    </w:p>
    <w:p w:rsidR="00D80D3A" w:rsidRDefault="00D80D3A" w:rsidP="00D80D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6B23" w:rsidRPr="00D80D3A">
        <w:rPr>
          <w:rFonts w:ascii="Times New Roman" w:eastAsia="Times New Roman" w:hAnsi="Times New Roman" w:cs="Times New Roman"/>
          <w:sz w:val="24"/>
          <w:szCs w:val="24"/>
        </w:rPr>
        <w:t>Умение понимат</w:t>
      </w:r>
      <w:r>
        <w:rPr>
          <w:rFonts w:ascii="Times New Roman" w:hAnsi="Times New Roman" w:cs="Times New Roman"/>
          <w:sz w:val="24"/>
          <w:szCs w:val="24"/>
        </w:rPr>
        <w:t>ь и выполнять алгоритм действий;</w:t>
      </w:r>
    </w:p>
    <w:p w:rsidR="00D80D3A" w:rsidRDefault="00D80D3A" w:rsidP="00D80D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6B23" w:rsidRPr="00D80D3A">
        <w:rPr>
          <w:rFonts w:ascii="Times New Roman" w:eastAsia="Times New Roman" w:hAnsi="Times New Roman" w:cs="Times New Roman"/>
          <w:sz w:val="24"/>
          <w:szCs w:val="24"/>
        </w:rPr>
        <w:t>Умение устанавлив</w:t>
      </w:r>
      <w:r>
        <w:rPr>
          <w:rFonts w:ascii="Times New Roman" w:hAnsi="Times New Roman" w:cs="Times New Roman"/>
          <w:sz w:val="24"/>
          <w:szCs w:val="24"/>
        </w:rPr>
        <w:t>ать причинно-следственные связи;</w:t>
      </w:r>
    </w:p>
    <w:p w:rsidR="00D80D3A" w:rsidRDefault="00D80D3A" w:rsidP="00D80D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6B23" w:rsidRPr="00D80D3A">
        <w:rPr>
          <w:rFonts w:ascii="Times New Roman" w:eastAsia="Times New Roman" w:hAnsi="Times New Roman" w:cs="Times New Roman"/>
          <w:sz w:val="24"/>
          <w:szCs w:val="24"/>
        </w:rPr>
        <w:t>Умение выбирать способы дейст</w:t>
      </w:r>
      <w:r>
        <w:rPr>
          <w:rFonts w:ascii="Times New Roman" w:hAnsi="Times New Roman" w:cs="Times New Roman"/>
          <w:sz w:val="24"/>
          <w:szCs w:val="24"/>
        </w:rPr>
        <w:t>вий из усвоенных ранее способов;</w:t>
      </w:r>
    </w:p>
    <w:p w:rsidR="00D80D3A" w:rsidRDefault="00D80D3A" w:rsidP="00D80D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6B23" w:rsidRPr="00D80D3A">
        <w:rPr>
          <w:rFonts w:ascii="Times New Roman" w:eastAsia="Times New Roman" w:hAnsi="Times New Roman" w:cs="Times New Roman"/>
          <w:sz w:val="24"/>
          <w:szCs w:val="24"/>
        </w:rPr>
        <w:t>Умение испо</w:t>
      </w:r>
      <w:r>
        <w:rPr>
          <w:rFonts w:ascii="Times New Roman" w:hAnsi="Times New Roman" w:cs="Times New Roman"/>
          <w:sz w:val="24"/>
          <w:szCs w:val="24"/>
        </w:rPr>
        <w:t>льзовать способы преобразования;</w:t>
      </w:r>
    </w:p>
    <w:p w:rsidR="00D80D3A" w:rsidRDefault="00D80D3A" w:rsidP="00D80D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6B23" w:rsidRPr="00D80D3A">
        <w:rPr>
          <w:rFonts w:ascii="Times New Roman" w:eastAsia="Times New Roman" w:hAnsi="Times New Roman" w:cs="Times New Roman"/>
          <w:sz w:val="24"/>
          <w:szCs w:val="24"/>
        </w:rPr>
        <w:t>Умение понимать и принимать задание и пред</w:t>
      </w:r>
      <w:r>
        <w:rPr>
          <w:rFonts w:ascii="Times New Roman" w:hAnsi="Times New Roman" w:cs="Times New Roman"/>
          <w:sz w:val="24"/>
          <w:szCs w:val="24"/>
        </w:rPr>
        <w:t>ложения взрослого;</w:t>
      </w:r>
    </w:p>
    <w:p w:rsidR="00D80D3A" w:rsidRDefault="00D80D3A" w:rsidP="00D80D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6B23" w:rsidRPr="00D80D3A">
        <w:rPr>
          <w:rFonts w:ascii="Times New Roman" w:eastAsia="Times New Roman" w:hAnsi="Times New Roman" w:cs="Times New Roman"/>
          <w:sz w:val="24"/>
          <w:szCs w:val="24"/>
        </w:rPr>
        <w:t>Умение принимать решение и применять знания в т</w:t>
      </w:r>
      <w:r>
        <w:rPr>
          <w:rFonts w:ascii="Times New Roman" w:hAnsi="Times New Roman" w:cs="Times New Roman"/>
          <w:sz w:val="24"/>
          <w:szCs w:val="24"/>
        </w:rPr>
        <w:t>ех или иных жизненных ситуациях;</w:t>
      </w:r>
    </w:p>
    <w:p w:rsidR="00D80D3A" w:rsidRDefault="00D80D3A" w:rsidP="00D80D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6B23" w:rsidRPr="00D80D3A">
        <w:rPr>
          <w:rFonts w:ascii="Times New Roman" w:eastAsia="Times New Roman" w:hAnsi="Times New Roman" w:cs="Times New Roman"/>
          <w:sz w:val="24"/>
          <w:szCs w:val="24"/>
        </w:rPr>
        <w:t>Ум</w:t>
      </w:r>
      <w:r>
        <w:rPr>
          <w:rFonts w:ascii="Times New Roman" w:hAnsi="Times New Roman" w:cs="Times New Roman"/>
          <w:sz w:val="24"/>
          <w:szCs w:val="24"/>
        </w:rPr>
        <w:t>ение организовать рабочее место;</w:t>
      </w:r>
    </w:p>
    <w:p w:rsidR="00876B23" w:rsidRPr="00D80D3A" w:rsidRDefault="00D80D3A" w:rsidP="00D80D3A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6B23" w:rsidRPr="00D80D3A">
        <w:rPr>
          <w:rFonts w:ascii="Times New Roman" w:eastAsia="Times New Roman" w:hAnsi="Times New Roman" w:cs="Times New Roman"/>
          <w:sz w:val="24"/>
          <w:szCs w:val="24"/>
        </w:rPr>
        <w:t>Умение доводить начатое дело до конца и добиваться результатов.</w:t>
      </w:r>
    </w:p>
    <w:p w:rsidR="00D80D3A" w:rsidRDefault="00D80D3A" w:rsidP="00D80D3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023" w:type="dxa"/>
        <w:tblLook w:val="04A0"/>
      </w:tblPr>
      <w:tblGrid>
        <w:gridCol w:w="2093"/>
        <w:gridCol w:w="2108"/>
        <w:gridCol w:w="2098"/>
        <w:gridCol w:w="2500"/>
        <w:gridCol w:w="2224"/>
      </w:tblGrid>
      <w:tr w:rsidR="00D80D3A" w:rsidRPr="006E7A37" w:rsidTr="00D21B50">
        <w:tc>
          <w:tcPr>
            <w:tcW w:w="2093" w:type="dxa"/>
            <w:vMerge w:val="restart"/>
            <w:hideMark/>
          </w:tcPr>
          <w:p w:rsidR="00D80D3A" w:rsidRPr="006E7A37" w:rsidRDefault="00D80D3A" w:rsidP="001E7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критерии</w:t>
            </w:r>
          </w:p>
        </w:tc>
        <w:tc>
          <w:tcPr>
            <w:tcW w:w="6706" w:type="dxa"/>
            <w:gridSpan w:val="3"/>
            <w:hideMark/>
          </w:tcPr>
          <w:p w:rsidR="00D80D3A" w:rsidRPr="006E7A37" w:rsidRDefault="00D80D3A" w:rsidP="001E7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2224" w:type="dxa"/>
            <w:vMerge w:val="restart"/>
            <w:hideMark/>
          </w:tcPr>
          <w:p w:rsidR="00D80D3A" w:rsidRPr="006E7A37" w:rsidRDefault="00D80D3A" w:rsidP="001E7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отслеживания</w:t>
            </w:r>
          </w:p>
        </w:tc>
      </w:tr>
      <w:tr w:rsidR="00D80D3A" w:rsidRPr="006E7A37" w:rsidTr="00D21B50">
        <w:tc>
          <w:tcPr>
            <w:tcW w:w="2093" w:type="dxa"/>
            <w:vMerge/>
            <w:hideMark/>
          </w:tcPr>
          <w:p w:rsidR="00D80D3A" w:rsidRPr="006E7A37" w:rsidRDefault="00D80D3A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hideMark/>
          </w:tcPr>
          <w:p w:rsidR="00D80D3A" w:rsidRPr="006E7A37" w:rsidRDefault="00D80D3A" w:rsidP="001E7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2098" w:type="dxa"/>
            <w:hideMark/>
          </w:tcPr>
          <w:p w:rsidR="00D80D3A" w:rsidRPr="006E7A37" w:rsidRDefault="00D80D3A" w:rsidP="001E7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500" w:type="dxa"/>
            <w:hideMark/>
          </w:tcPr>
          <w:p w:rsidR="00D80D3A" w:rsidRPr="006E7A37" w:rsidRDefault="00D80D3A" w:rsidP="001E7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2224" w:type="dxa"/>
            <w:vMerge/>
            <w:hideMark/>
          </w:tcPr>
          <w:p w:rsidR="00D80D3A" w:rsidRPr="006E7A37" w:rsidRDefault="00D80D3A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D3A" w:rsidRPr="006E7A37" w:rsidTr="00D21B50">
        <w:tc>
          <w:tcPr>
            <w:tcW w:w="2093" w:type="dxa"/>
            <w:hideMark/>
          </w:tcPr>
          <w:p w:rsidR="00D80D3A" w:rsidRPr="00C43E46" w:rsidRDefault="00D80D3A" w:rsidP="00D80D3A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C43E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Умение ориентироваться в новой, нестандартной для ребенка ситуации</w:t>
            </w:r>
          </w:p>
          <w:p w:rsidR="00D80D3A" w:rsidRPr="006E7A37" w:rsidRDefault="00D80D3A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hideMark/>
          </w:tcPr>
          <w:p w:rsidR="00D80D3A" w:rsidRPr="00D80D3A" w:rsidRDefault="00D80D3A" w:rsidP="00D80D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ребенок самостоятельно ориентируется в новой, нестандартной для него ситуации и предлагает несколько вариантов </w:t>
            </w:r>
            <w:r>
              <w:rPr>
                <w:rFonts w:ascii="Times New Roman" w:hAnsi="Times New Roman"/>
                <w:sz w:val="24"/>
                <w:szCs w:val="24"/>
              </w:rPr>
              <w:t>решения проблемы</w:t>
            </w:r>
          </w:p>
        </w:tc>
        <w:tc>
          <w:tcPr>
            <w:tcW w:w="2098" w:type="dxa"/>
            <w:hideMark/>
          </w:tcPr>
          <w:p w:rsidR="00D80D3A" w:rsidRPr="006E7A37" w:rsidRDefault="00D80D3A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t>ребенок ориентируется в новой ситуации и предлагает решение проблемы на основе имеющегося опыта</w:t>
            </w:r>
          </w:p>
        </w:tc>
        <w:tc>
          <w:tcPr>
            <w:tcW w:w="2500" w:type="dxa"/>
            <w:hideMark/>
          </w:tcPr>
          <w:p w:rsidR="00D80D3A" w:rsidRPr="008249BC" w:rsidRDefault="00D80D3A" w:rsidP="00D80D3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t>ребенок бездействует, так как не может применять имеющиеся знания, умения и оп</w:t>
            </w:r>
            <w:r w:rsidR="00C43E46">
              <w:rPr>
                <w:rFonts w:ascii="Times New Roman" w:hAnsi="Times New Roman"/>
                <w:sz w:val="24"/>
                <w:szCs w:val="24"/>
              </w:rPr>
              <w:t>ыт в данной конкретной ситуации</w:t>
            </w:r>
          </w:p>
          <w:p w:rsidR="00D80D3A" w:rsidRPr="006E7A37" w:rsidRDefault="00D80D3A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hideMark/>
          </w:tcPr>
          <w:p w:rsidR="00D80D3A" w:rsidRDefault="00D80D3A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D21B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1B50" w:rsidRDefault="00D21B50" w:rsidP="00D21B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3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еды;</w:t>
            </w:r>
          </w:p>
          <w:p w:rsidR="00D21B50" w:rsidRDefault="00D21B50" w:rsidP="00D21B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>ассматривание</w:t>
            </w:r>
          </w:p>
          <w:p w:rsidR="00D21B50" w:rsidRDefault="00D21B50" w:rsidP="00D21B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иллюстраций;</w:t>
            </w:r>
          </w:p>
          <w:p w:rsidR="00D21B50" w:rsidRDefault="00D21B50" w:rsidP="00D21B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>гровы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D21B50" w:rsidRPr="006E7A37" w:rsidRDefault="00D21B50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B50" w:rsidRPr="006E7A37" w:rsidTr="00D21B50">
        <w:tc>
          <w:tcPr>
            <w:tcW w:w="2093" w:type="dxa"/>
          </w:tcPr>
          <w:p w:rsidR="00D21B50" w:rsidRPr="00C43E46" w:rsidRDefault="00D21B50" w:rsidP="00D80D3A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E4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C43E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Умение выбирать способы действий из усвоенных ранее способов</w:t>
            </w:r>
          </w:p>
          <w:p w:rsidR="00D21B50" w:rsidRPr="006E7A37" w:rsidRDefault="00D21B50" w:rsidP="00D80D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</w:tcPr>
          <w:p w:rsidR="00D21B50" w:rsidRPr="008249BC" w:rsidRDefault="00D21B50" w:rsidP="00D80D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t>ребенок самостоятельно выбирает способы действий и находит новые варианты решения  проблемы</w:t>
            </w:r>
          </w:p>
        </w:tc>
        <w:tc>
          <w:tcPr>
            <w:tcW w:w="2098" w:type="dxa"/>
          </w:tcPr>
          <w:p w:rsidR="00D21B50" w:rsidRPr="008249BC" w:rsidRDefault="00D21B50" w:rsidP="00D80D3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t>ребенок выбирает спосо</w:t>
            </w:r>
            <w:r>
              <w:rPr>
                <w:rFonts w:ascii="Times New Roman" w:hAnsi="Times New Roman"/>
                <w:sz w:val="24"/>
                <w:szCs w:val="24"/>
              </w:rPr>
              <w:t>бы действий с помощью взрослого</w:t>
            </w:r>
          </w:p>
          <w:p w:rsidR="00D21B50" w:rsidRPr="008249BC" w:rsidRDefault="00D21B50" w:rsidP="001E74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D21B50" w:rsidRPr="008249BC" w:rsidRDefault="00D21B50" w:rsidP="00D80D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t>ребенок пытается выбрать способ действия, у него не получается, на помощь не реагирует</w:t>
            </w:r>
            <w:r w:rsidRPr="008249B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224" w:type="dxa"/>
          </w:tcPr>
          <w:p w:rsidR="00D21B50" w:rsidRDefault="00D21B50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1B50" w:rsidRDefault="00D21B50" w:rsidP="001E7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3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еды;</w:t>
            </w:r>
          </w:p>
          <w:p w:rsidR="00D21B50" w:rsidRDefault="00D21B50" w:rsidP="001E7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>ассматривание</w:t>
            </w:r>
          </w:p>
          <w:p w:rsidR="00D21B50" w:rsidRDefault="00D21B50" w:rsidP="001E7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иллюстраций;</w:t>
            </w:r>
          </w:p>
          <w:p w:rsidR="00D21B50" w:rsidRPr="006E7A37" w:rsidRDefault="00D21B50" w:rsidP="00D21B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>гровы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</w:tr>
      <w:tr w:rsidR="00D21B50" w:rsidRPr="006E7A37" w:rsidTr="00D21B50">
        <w:tc>
          <w:tcPr>
            <w:tcW w:w="2093" w:type="dxa"/>
          </w:tcPr>
          <w:p w:rsidR="00D21B50" w:rsidRPr="00D21B50" w:rsidRDefault="00D21B50" w:rsidP="00D80D3A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E4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C43E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Умение принимать решение и применять знания в тех или иных жизненных ситуациях</w:t>
            </w:r>
          </w:p>
        </w:tc>
        <w:tc>
          <w:tcPr>
            <w:tcW w:w="2108" w:type="dxa"/>
          </w:tcPr>
          <w:p w:rsidR="00D21B50" w:rsidRPr="008249BC" w:rsidRDefault="00D21B50" w:rsidP="00D80D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t>ребенок принимает осознанное решение и применяет знания в различных жизненных ситуациях</w:t>
            </w:r>
          </w:p>
        </w:tc>
        <w:tc>
          <w:tcPr>
            <w:tcW w:w="2098" w:type="dxa"/>
          </w:tcPr>
          <w:p w:rsidR="00D21B50" w:rsidRPr="008249BC" w:rsidRDefault="00D21B50" w:rsidP="00D80D3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t>ребенок применяет знания в тех или иных жизненны</w:t>
            </w:r>
            <w:r>
              <w:rPr>
                <w:rFonts w:ascii="Times New Roman" w:hAnsi="Times New Roman"/>
                <w:sz w:val="24"/>
                <w:szCs w:val="24"/>
              </w:rPr>
              <w:t>х ситуациях с помощью взрослого</w:t>
            </w:r>
          </w:p>
          <w:p w:rsidR="00D21B50" w:rsidRPr="008249BC" w:rsidRDefault="00D21B50" w:rsidP="00D80D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D21B50" w:rsidRPr="008249BC" w:rsidRDefault="00D21B50" w:rsidP="00D80D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t>ребенок затрудняется применять знания в различных жизненных ситуациях, на помощь взрослого не реагирует</w:t>
            </w:r>
          </w:p>
        </w:tc>
        <w:tc>
          <w:tcPr>
            <w:tcW w:w="2224" w:type="dxa"/>
          </w:tcPr>
          <w:p w:rsidR="00D21B50" w:rsidRDefault="00D21B50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1B50" w:rsidRDefault="00D21B50" w:rsidP="001E7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3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еды;</w:t>
            </w:r>
          </w:p>
          <w:p w:rsidR="00D21B50" w:rsidRDefault="00D21B50" w:rsidP="001E7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>ассматривание</w:t>
            </w:r>
          </w:p>
          <w:p w:rsidR="00D21B50" w:rsidRDefault="00D21B50" w:rsidP="001E7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иллюстраций;</w:t>
            </w:r>
          </w:p>
          <w:p w:rsidR="00D21B50" w:rsidRPr="006E7A37" w:rsidRDefault="00D21B50" w:rsidP="00D21B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>гровы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</w:tr>
      <w:tr w:rsidR="00D21B50" w:rsidRPr="006E7A37" w:rsidTr="00D21B50">
        <w:tc>
          <w:tcPr>
            <w:tcW w:w="2093" w:type="dxa"/>
          </w:tcPr>
          <w:p w:rsidR="00D21B50" w:rsidRPr="00C43E46" w:rsidRDefault="00D21B50" w:rsidP="00D80D3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43E46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C43E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Умение планировать этапы своей деятельности</w:t>
            </w:r>
          </w:p>
        </w:tc>
        <w:tc>
          <w:tcPr>
            <w:tcW w:w="2108" w:type="dxa"/>
          </w:tcPr>
          <w:p w:rsidR="00D21B50" w:rsidRPr="008249BC" w:rsidRDefault="00D21B50" w:rsidP="00D80D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t>ребенок планирует этапы своей деятельности, прогнозирует ее результаты</w:t>
            </w:r>
          </w:p>
        </w:tc>
        <w:tc>
          <w:tcPr>
            <w:tcW w:w="2098" w:type="dxa"/>
          </w:tcPr>
          <w:p w:rsidR="00D21B50" w:rsidRPr="008249BC" w:rsidRDefault="00D21B50" w:rsidP="00D80D3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t>ребенок планирует этапы д</w:t>
            </w:r>
            <w:r>
              <w:rPr>
                <w:rFonts w:ascii="Times New Roman" w:hAnsi="Times New Roman"/>
                <w:sz w:val="24"/>
                <w:szCs w:val="24"/>
              </w:rPr>
              <w:t>еятельности с помощью взрослого</w:t>
            </w:r>
          </w:p>
          <w:p w:rsidR="00D21B50" w:rsidRPr="008249BC" w:rsidRDefault="00D21B50" w:rsidP="00D80D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D21B50" w:rsidRPr="008249BC" w:rsidRDefault="00D21B50" w:rsidP="00D80D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t>ребенок затрудняется планировать этапы своей деятельности даже с помощью взрослого</w:t>
            </w:r>
          </w:p>
        </w:tc>
        <w:tc>
          <w:tcPr>
            <w:tcW w:w="2224" w:type="dxa"/>
          </w:tcPr>
          <w:p w:rsidR="00D21B50" w:rsidRPr="00D21B50" w:rsidRDefault="00D21B50" w:rsidP="001E74AB">
            <w:pPr>
              <w:rPr>
                <w:rFonts w:ascii="Times New Roman" w:hAnsi="Times New Roman" w:cs="Times New Roman"/>
              </w:rPr>
            </w:pPr>
            <w:r w:rsidRPr="00D21B50">
              <w:rPr>
                <w:rFonts w:ascii="Times New Roman" w:hAnsi="Times New Roman" w:cs="Times New Roman"/>
              </w:rPr>
              <w:t xml:space="preserve">Наблюдение; </w:t>
            </w:r>
          </w:p>
          <w:p w:rsidR="00D21B50" w:rsidRPr="00D21B50" w:rsidRDefault="00D21B50" w:rsidP="001E74AB">
            <w:pPr>
              <w:pStyle w:val="a3"/>
              <w:rPr>
                <w:rFonts w:ascii="Times New Roman" w:hAnsi="Times New Roman" w:cs="Times New Roman"/>
              </w:rPr>
            </w:pPr>
            <w:r w:rsidRPr="00D21B50">
              <w:rPr>
                <w:rFonts w:ascii="Times New Roman" w:hAnsi="Times New Roman" w:cs="Times New Roman"/>
              </w:rPr>
              <w:t>Б</w:t>
            </w:r>
            <w:r w:rsidRPr="00D21B50">
              <w:rPr>
                <w:rFonts w:ascii="Times New Roman" w:eastAsia="Calibri" w:hAnsi="Times New Roman" w:cs="Times New Roman"/>
              </w:rPr>
              <w:t>ес</w:t>
            </w:r>
            <w:r w:rsidRPr="00D21B50">
              <w:rPr>
                <w:rFonts w:ascii="Times New Roman" w:hAnsi="Times New Roman" w:cs="Times New Roman"/>
              </w:rPr>
              <w:t>еды;</w:t>
            </w:r>
          </w:p>
          <w:p w:rsidR="00D21B50" w:rsidRPr="00D21B50" w:rsidRDefault="00D21B50" w:rsidP="001E74AB">
            <w:pPr>
              <w:pStyle w:val="a3"/>
              <w:rPr>
                <w:rFonts w:ascii="Times New Roman" w:hAnsi="Times New Roman" w:cs="Times New Roman"/>
              </w:rPr>
            </w:pPr>
            <w:r w:rsidRPr="00D21B50">
              <w:rPr>
                <w:rFonts w:ascii="Times New Roman" w:hAnsi="Times New Roman" w:cs="Times New Roman"/>
              </w:rPr>
              <w:t>Р</w:t>
            </w:r>
            <w:r w:rsidRPr="00D21B50">
              <w:rPr>
                <w:rFonts w:ascii="Times New Roman" w:eastAsia="Calibri" w:hAnsi="Times New Roman" w:cs="Times New Roman"/>
              </w:rPr>
              <w:t>ассматривание</w:t>
            </w:r>
          </w:p>
          <w:p w:rsidR="00D21B50" w:rsidRPr="00D21B50" w:rsidRDefault="00D21B50" w:rsidP="001E74AB">
            <w:pPr>
              <w:pStyle w:val="a3"/>
              <w:rPr>
                <w:rFonts w:ascii="Times New Roman" w:hAnsi="Times New Roman" w:cs="Times New Roman"/>
              </w:rPr>
            </w:pPr>
            <w:r w:rsidRPr="00D21B50">
              <w:rPr>
                <w:rFonts w:ascii="Times New Roman" w:eastAsia="Calibri" w:hAnsi="Times New Roman" w:cs="Times New Roman"/>
              </w:rPr>
              <w:t xml:space="preserve"> иллюстраций;</w:t>
            </w:r>
          </w:p>
          <w:p w:rsidR="00D21B50" w:rsidRPr="00D21B50" w:rsidRDefault="00D21B50" w:rsidP="00D21B50">
            <w:pPr>
              <w:pStyle w:val="a3"/>
              <w:rPr>
                <w:rFonts w:ascii="Times New Roman" w:hAnsi="Times New Roman" w:cs="Times New Roman"/>
              </w:rPr>
            </w:pPr>
            <w:r w:rsidRPr="00D21B50">
              <w:rPr>
                <w:rFonts w:ascii="Times New Roman" w:hAnsi="Times New Roman" w:cs="Times New Roman"/>
              </w:rPr>
              <w:t>И</w:t>
            </w:r>
            <w:r w:rsidRPr="00D21B50">
              <w:rPr>
                <w:rFonts w:ascii="Times New Roman" w:eastAsia="Calibri" w:hAnsi="Times New Roman" w:cs="Times New Roman"/>
              </w:rPr>
              <w:t>гровы</w:t>
            </w:r>
            <w:r w:rsidRPr="00D21B50">
              <w:rPr>
                <w:rFonts w:ascii="Times New Roman" w:hAnsi="Times New Roman" w:cs="Times New Roman"/>
              </w:rPr>
              <w:t xml:space="preserve">е </w:t>
            </w:r>
            <w:r w:rsidRPr="00D21B50">
              <w:rPr>
                <w:rFonts w:ascii="Times New Roman" w:eastAsia="Calibri" w:hAnsi="Times New Roman" w:cs="Times New Roman"/>
              </w:rPr>
              <w:t xml:space="preserve"> ситуации</w:t>
            </w:r>
            <w:r w:rsidRPr="00D21B50">
              <w:rPr>
                <w:rFonts w:ascii="Times New Roman" w:hAnsi="Times New Roman" w:cs="Times New Roman"/>
              </w:rPr>
              <w:t xml:space="preserve">;    </w:t>
            </w:r>
            <w:r w:rsidRPr="00D21B50">
              <w:rPr>
                <w:rFonts w:ascii="Times New Roman" w:eastAsia="Calibri" w:hAnsi="Times New Roman" w:cs="Times New Roman"/>
              </w:rPr>
              <w:t xml:space="preserve"> </w:t>
            </w:r>
            <w:r w:rsidRPr="00D21B50">
              <w:rPr>
                <w:rFonts w:ascii="Times New Roman" w:hAnsi="Times New Roman" w:cs="Times New Roman"/>
              </w:rPr>
              <w:t>Дидактические игры</w:t>
            </w:r>
          </w:p>
        </w:tc>
      </w:tr>
      <w:tr w:rsidR="00D21B50" w:rsidRPr="006E7A37" w:rsidTr="00D21B50">
        <w:tc>
          <w:tcPr>
            <w:tcW w:w="2093" w:type="dxa"/>
          </w:tcPr>
          <w:p w:rsidR="00D21B50" w:rsidRPr="00C43E46" w:rsidRDefault="00D21B50" w:rsidP="00D80D3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43E46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C43E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Умение </w:t>
            </w:r>
            <w:r w:rsidRPr="00C43E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понимать и принимать задание взрослого, выполнять алгоритм действий</w:t>
            </w:r>
          </w:p>
        </w:tc>
        <w:tc>
          <w:tcPr>
            <w:tcW w:w="2108" w:type="dxa"/>
          </w:tcPr>
          <w:p w:rsidR="00D21B50" w:rsidRPr="008249BC" w:rsidRDefault="00D21B50" w:rsidP="00D80D3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ребенок  </w:t>
            </w: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понимает и принимает задание взрослого и самостоятел</w:t>
            </w:r>
            <w:r>
              <w:rPr>
                <w:rFonts w:ascii="Times New Roman" w:hAnsi="Times New Roman"/>
                <w:sz w:val="24"/>
                <w:szCs w:val="24"/>
              </w:rPr>
              <w:t>ьно выполняет алгоритм действий</w:t>
            </w:r>
          </w:p>
          <w:p w:rsidR="00D21B50" w:rsidRPr="008249BC" w:rsidRDefault="00D21B50" w:rsidP="00D80D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D21B50" w:rsidRPr="008249BC" w:rsidRDefault="00D21B50" w:rsidP="00D80D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ребенок понимает </w:t>
            </w: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принимает задания с помощью взрослого и выполн</w:t>
            </w:r>
            <w:r>
              <w:rPr>
                <w:rFonts w:ascii="Times New Roman" w:hAnsi="Times New Roman"/>
                <w:sz w:val="24"/>
                <w:szCs w:val="24"/>
              </w:rPr>
              <w:t>яет знакомые алгоритмы действий</w:t>
            </w:r>
          </w:p>
        </w:tc>
        <w:tc>
          <w:tcPr>
            <w:tcW w:w="2500" w:type="dxa"/>
          </w:tcPr>
          <w:p w:rsidR="00D21B50" w:rsidRPr="008249BC" w:rsidRDefault="00D21B50" w:rsidP="00D80D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ребенок не понимает </w:t>
            </w: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задание взрослого и алгоритм действий</w:t>
            </w:r>
          </w:p>
        </w:tc>
        <w:tc>
          <w:tcPr>
            <w:tcW w:w="2224" w:type="dxa"/>
          </w:tcPr>
          <w:p w:rsidR="00D21B50" w:rsidRDefault="00D21B50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1B50" w:rsidRDefault="00D21B50" w:rsidP="001E7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еды;</w:t>
            </w:r>
          </w:p>
          <w:p w:rsidR="00D21B50" w:rsidRDefault="00D21B50" w:rsidP="001E7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>ассматривание</w:t>
            </w:r>
          </w:p>
          <w:p w:rsidR="00D21B50" w:rsidRDefault="00D21B50" w:rsidP="001E7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иллюстраций;</w:t>
            </w:r>
          </w:p>
          <w:p w:rsidR="00D21B50" w:rsidRDefault="00D21B50" w:rsidP="001E7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>гровы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D21B50" w:rsidRPr="006E7A37" w:rsidRDefault="00D21B50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B50" w:rsidRPr="006E7A37" w:rsidTr="00D21B50">
        <w:tc>
          <w:tcPr>
            <w:tcW w:w="2093" w:type="dxa"/>
          </w:tcPr>
          <w:p w:rsidR="00D21B50" w:rsidRPr="00C43E46" w:rsidRDefault="00D21B50" w:rsidP="00D80D3A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E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6. </w:t>
            </w:r>
            <w:r w:rsidRPr="00C43E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Умение использовать способы  преобразований </w:t>
            </w:r>
          </w:p>
          <w:p w:rsidR="00D21B50" w:rsidRPr="00C43E46" w:rsidRDefault="00D21B50" w:rsidP="00D80D3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</w:tcPr>
          <w:p w:rsidR="00D21B50" w:rsidRPr="008249BC" w:rsidRDefault="00D21B50" w:rsidP="00D80D3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t>ребенок использует различные способы преоб</w:t>
            </w:r>
            <w:r>
              <w:rPr>
                <w:rFonts w:ascii="Times New Roman" w:hAnsi="Times New Roman"/>
                <w:sz w:val="24"/>
                <w:szCs w:val="24"/>
              </w:rPr>
              <w:t>разования, проявляет творчество</w:t>
            </w:r>
          </w:p>
          <w:p w:rsidR="00D21B50" w:rsidRPr="008249BC" w:rsidRDefault="00D21B50" w:rsidP="00D80D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D21B50" w:rsidRPr="008249BC" w:rsidRDefault="00D21B50" w:rsidP="00D80D3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t>ребенок  применяет способы преобр</w:t>
            </w:r>
            <w:r>
              <w:rPr>
                <w:rFonts w:ascii="Times New Roman" w:hAnsi="Times New Roman"/>
                <w:sz w:val="24"/>
                <w:szCs w:val="24"/>
              </w:rPr>
              <w:t>азования, предложенные взрослым</w:t>
            </w:r>
          </w:p>
          <w:p w:rsidR="00D21B50" w:rsidRPr="008249BC" w:rsidRDefault="00D21B50" w:rsidP="00D80D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D21B50" w:rsidRPr="008249BC" w:rsidRDefault="00D21B50" w:rsidP="00D80D3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t>ребенок не вносит  ничего нового, н</w:t>
            </w:r>
            <w:r>
              <w:rPr>
                <w:rFonts w:ascii="Times New Roman" w:hAnsi="Times New Roman"/>
                <w:sz w:val="24"/>
                <w:szCs w:val="24"/>
              </w:rPr>
              <w:t>е реагирует на помощь взрослого</w:t>
            </w:r>
          </w:p>
          <w:p w:rsidR="00D21B50" w:rsidRPr="008249BC" w:rsidRDefault="00D21B50" w:rsidP="00D80D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D21B50" w:rsidRDefault="00D21B50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1B50" w:rsidRDefault="00D21B50" w:rsidP="001E7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3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еды;</w:t>
            </w:r>
          </w:p>
          <w:p w:rsidR="00D21B50" w:rsidRDefault="00D21B50" w:rsidP="001E7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>ассматривание</w:t>
            </w:r>
          </w:p>
          <w:p w:rsidR="00D21B50" w:rsidRDefault="00D21B50" w:rsidP="001E7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иллюстраций;</w:t>
            </w:r>
          </w:p>
          <w:p w:rsidR="00D21B50" w:rsidRPr="006E7A37" w:rsidRDefault="00D21B50" w:rsidP="00D21B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>гровы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</w:tr>
      <w:tr w:rsidR="00D21B50" w:rsidRPr="006E7A37" w:rsidTr="00D21B50">
        <w:tc>
          <w:tcPr>
            <w:tcW w:w="2093" w:type="dxa"/>
          </w:tcPr>
          <w:p w:rsidR="00D21B50" w:rsidRPr="00C43E46" w:rsidRDefault="00D21B50" w:rsidP="00D80D3A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E46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Pr="00C43E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Умение доводить начатое до конца и добиваться результатов</w:t>
            </w:r>
          </w:p>
          <w:p w:rsidR="00D21B50" w:rsidRPr="00C43E46" w:rsidRDefault="00D21B50" w:rsidP="00D80D3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</w:tcPr>
          <w:p w:rsidR="00D21B50" w:rsidRPr="008249BC" w:rsidRDefault="00D21B50" w:rsidP="00D80D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t>ребенок самостоятельно и осознанно доводит начатое дело до конца, добивается качественных результатов</w:t>
            </w:r>
          </w:p>
        </w:tc>
        <w:tc>
          <w:tcPr>
            <w:tcW w:w="2098" w:type="dxa"/>
          </w:tcPr>
          <w:p w:rsidR="00D21B50" w:rsidRPr="008249BC" w:rsidRDefault="00D21B50" w:rsidP="00C43E4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ребенок завершает начатое дело  и добивается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результатов с помощью взрослого</w:t>
            </w:r>
          </w:p>
          <w:p w:rsidR="00D21B50" w:rsidRPr="008249BC" w:rsidRDefault="00D21B50" w:rsidP="00D80D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D21B50" w:rsidRPr="008249BC" w:rsidRDefault="00D21B50" w:rsidP="00D80D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t>ребенок не всегда доводит дело до конца, на помощь взрослого не реагирует</w:t>
            </w:r>
          </w:p>
        </w:tc>
        <w:tc>
          <w:tcPr>
            <w:tcW w:w="2224" w:type="dxa"/>
          </w:tcPr>
          <w:p w:rsidR="00D21B50" w:rsidRDefault="00D21B50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1B50" w:rsidRDefault="00D21B50" w:rsidP="001E7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3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еды;</w:t>
            </w:r>
          </w:p>
          <w:p w:rsidR="00D21B50" w:rsidRDefault="00D21B50" w:rsidP="001E7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>ассматривание</w:t>
            </w:r>
          </w:p>
          <w:p w:rsidR="00D21B50" w:rsidRDefault="00D21B50" w:rsidP="001E7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иллюстраций;</w:t>
            </w:r>
          </w:p>
          <w:p w:rsidR="00D21B50" w:rsidRPr="006E7A37" w:rsidRDefault="00D21B50" w:rsidP="00D21B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>гровы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</w:tr>
      <w:tr w:rsidR="00D21B50" w:rsidRPr="006E7A37" w:rsidTr="00D21B50">
        <w:tc>
          <w:tcPr>
            <w:tcW w:w="2093" w:type="dxa"/>
          </w:tcPr>
          <w:p w:rsidR="00D21B50" w:rsidRPr="00C43E46" w:rsidRDefault="00D21B50" w:rsidP="00C43E46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E46">
              <w:rPr>
                <w:rFonts w:ascii="Times New Roman" w:hAnsi="Times New Roman"/>
                <w:b/>
                <w:sz w:val="24"/>
                <w:szCs w:val="24"/>
              </w:rPr>
              <w:t xml:space="preserve">8. </w:t>
            </w:r>
            <w:r w:rsidRPr="00C43E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Умение устанавливать причинно-следственные связи</w:t>
            </w:r>
          </w:p>
          <w:p w:rsidR="00D21B50" w:rsidRPr="00C43E46" w:rsidRDefault="00D21B50" w:rsidP="00D80D3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</w:tcPr>
          <w:p w:rsidR="00D21B50" w:rsidRPr="008249BC" w:rsidRDefault="00D21B50" w:rsidP="00D80D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ребенок стремиться </w:t>
            </w:r>
            <w:proofErr w:type="gramStart"/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устанавливать причинно-следственные связи между материалом и героем, которого изготавливают</w:t>
            </w:r>
          </w:p>
        </w:tc>
        <w:tc>
          <w:tcPr>
            <w:tcW w:w="2098" w:type="dxa"/>
          </w:tcPr>
          <w:p w:rsidR="00D21B50" w:rsidRPr="008249BC" w:rsidRDefault="00D21B50" w:rsidP="00C43E4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t>ребенок устанавливает причинно-следств</w:t>
            </w:r>
            <w:r>
              <w:rPr>
                <w:rFonts w:ascii="Times New Roman" w:hAnsi="Times New Roman"/>
                <w:sz w:val="24"/>
                <w:szCs w:val="24"/>
              </w:rPr>
              <w:t>енные связи с помощью взрослого</w:t>
            </w:r>
          </w:p>
          <w:p w:rsidR="00D21B50" w:rsidRPr="008249BC" w:rsidRDefault="00D21B50" w:rsidP="00C43E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D21B50" w:rsidRPr="008249BC" w:rsidRDefault="00D21B50" w:rsidP="00D80D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ребенок не умеет устанавливать причинно-следственные связи, к помощи взрослого не </w:t>
            </w:r>
            <w:r>
              <w:rPr>
                <w:rFonts w:ascii="Times New Roman" w:hAnsi="Times New Roman"/>
                <w:sz w:val="24"/>
                <w:szCs w:val="24"/>
              </w:rPr>
              <w:t>обращается</w:t>
            </w:r>
          </w:p>
        </w:tc>
        <w:tc>
          <w:tcPr>
            <w:tcW w:w="2224" w:type="dxa"/>
          </w:tcPr>
          <w:p w:rsidR="00D21B50" w:rsidRDefault="00D21B50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1B50" w:rsidRDefault="00D21B50" w:rsidP="001E7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3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еды;</w:t>
            </w:r>
          </w:p>
          <w:p w:rsidR="00D21B50" w:rsidRDefault="00D21B50" w:rsidP="001E7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>ассматривание</w:t>
            </w:r>
          </w:p>
          <w:p w:rsidR="00D21B50" w:rsidRDefault="00D21B50" w:rsidP="001E7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иллюстраций;</w:t>
            </w:r>
          </w:p>
          <w:p w:rsidR="00D21B50" w:rsidRDefault="00D21B50" w:rsidP="001E7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>гровы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D21B50" w:rsidRPr="006E7A37" w:rsidRDefault="00D21B50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0D3A" w:rsidRDefault="00D80D3A" w:rsidP="00D80D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3E46" w:rsidRDefault="00C43E46" w:rsidP="00C43E4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A37">
        <w:rPr>
          <w:rFonts w:ascii="Times New Roman" w:hAnsi="Times New Roman" w:cs="Times New Roman"/>
          <w:b/>
          <w:sz w:val="24"/>
          <w:szCs w:val="24"/>
        </w:rPr>
        <w:t xml:space="preserve">УРОВНИ СФОРМИРОВАННОСТИ </w:t>
      </w:r>
      <w:r>
        <w:rPr>
          <w:rFonts w:ascii="Times New Roman" w:hAnsi="Times New Roman" w:cs="Times New Roman"/>
          <w:b/>
          <w:sz w:val="24"/>
          <w:szCs w:val="24"/>
        </w:rPr>
        <w:t>ТЕХНОЛОГИЧЕСКОЙ КОМПЕТЕНТНОСТИ</w:t>
      </w:r>
      <w:r w:rsidRPr="006E7A37">
        <w:rPr>
          <w:rFonts w:ascii="Times New Roman" w:hAnsi="Times New Roman" w:cs="Times New Roman"/>
          <w:b/>
          <w:sz w:val="24"/>
          <w:szCs w:val="24"/>
        </w:rPr>
        <w:t>:</w:t>
      </w:r>
    </w:p>
    <w:p w:rsidR="000C1E1E" w:rsidRPr="006E7A37" w:rsidRDefault="000C1E1E" w:rsidP="00C43E4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E46" w:rsidRDefault="00C43E46" w:rsidP="00C43E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A37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7A37">
        <w:rPr>
          <w:rFonts w:ascii="Times New Roman" w:hAnsi="Times New Roman" w:cs="Times New Roman"/>
          <w:sz w:val="24"/>
          <w:szCs w:val="24"/>
        </w:rPr>
        <w:t xml:space="preserve">– 1 балл; </w:t>
      </w:r>
      <w:r w:rsidRPr="00D80D3A">
        <w:rPr>
          <w:rFonts w:ascii="Times New Roman" w:eastAsia="Times New Roman" w:hAnsi="Times New Roman" w:cs="Times New Roman"/>
          <w:sz w:val="24"/>
          <w:szCs w:val="24"/>
        </w:rPr>
        <w:t>ребенок понимает смысл предлага</w:t>
      </w:r>
      <w:r>
        <w:rPr>
          <w:rFonts w:ascii="Times New Roman" w:hAnsi="Times New Roman" w:cs="Times New Roman"/>
          <w:sz w:val="24"/>
          <w:szCs w:val="24"/>
        </w:rPr>
        <w:t xml:space="preserve">емого ему задания, но </w:t>
      </w:r>
      <w:r w:rsidRPr="00D80D3A">
        <w:rPr>
          <w:rFonts w:ascii="Times New Roman" w:eastAsia="Times New Roman" w:hAnsi="Times New Roman" w:cs="Times New Roman"/>
          <w:sz w:val="24"/>
          <w:szCs w:val="24"/>
        </w:rPr>
        <w:t xml:space="preserve"> отказывается его выполнить (не проявляет к нему интереса или не уверен</w:t>
      </w:r>
      <w:r w:rsidR="00D21B50">
        <w:rPr>
          <w:rFonts w:ascii="Times New Roman" w:hAnsi="Times New Roman" w:cs="Times New Roman"/>
          <w:sz w:val="24"/>
          <w:szCs w:val="24"/>
        </w:rPr>
        <w:t xml:space="preserve"> в достижении результата), </w:t>
      </w:r>
      <w:r w:rsidRPr="00D80D3A">
        <w:rPr>
          <w:rFonts w:ascii="Times New Roman" w:eastAsia="Times New Roman" w:hAnsi="Times New Roman" w:cs="Times New Roman"/>
          <w:sz w:val="24"/>
          <w:szCs w:val="24"/>
        </w:rPr>
        <w:t>затрудняется выполнить задание, совершив несколько мало</w:t>
      </w:r>
      <w:r w:rsidR="00D21B50">
        <w:rPr>
          <w:rFonts w:ascii="Times New Roman" w:hAnsi="Times New Roman" w:cs="Times New Roman"/>
          <w:sz w:val="24"/>
          <w:szCs w:val="24"/>
        </w:rPr>
        <w:t xml:space="preserve"> - </w:t>
      </w:r>
      <w:r w:rsidRPr="00D80D3A">
        <w:rPr>
          <w:rFonts w:ascii="Times New Roman" w:eastAsia="Times New Roman" w:hAnsi="Times New Roman" w:cs="Times New Roman"/>
          <w:sz w:val="24"/>
          <w:szCs w:val="24"/>
        </w:rPr>
        <w:t>результативных действий (теряет интерес, отказывается от выполнения), на помощь взрослого не реагирует</w:t>
      </w:r>
      <w:r w:rsidRPr="006E7A37">
        <w:rPr>
          <w:rFonts w:ascii="Times New Roman" w:hAnsi="Times New Roman" w:cs="Times New Roman"/>
          <w:sz w:val="24"/>
          <w:szCs w:val="24"/>
        </w:rPr>
        <w:t>;</w:t>
      </w:r>
    </w:p>
    <w:p w:rsidR="000C1E1E" w:rsidRDefault="000C1E1E" w:rsidP="00C43E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3E46" w:rsidRDefault="00C43E46" w:rsidP="00C43E4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E7A37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7A37">
        <w:rPr>
          <w:rFonts w:ascii="Times New Roman" w:hAnsi="Times New Roman" w:cs="Times New Roman"/>
          <w:sz w:val="24"/>
          <w:szCs w:val="24"/>
        </w:rPr>
        <w:t>– 2 балл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E7A37">
        <w:rPr>
          <w:rFonts w:ascii="Times New Roman" w:hAnsi="Times New Roman" w:cs="Times New Roman"/>
          <w:sz w:val="24"/>
          <w:szCs w:val="24"/>
        </w:rPr>
        <w:t xml:space="preserve">; </w:t>
      </w:r>
      <w:r w:rsidRPr="00D80D3A">
        <w:rPr>
          <w:rFonts w:ascii="Times New Roman" w:eastAsia="Times New Roman" w:hAnsi="Times New Roman" w:cs="Times New Roman"/>
          <w:sz w:val="24"/>
          <w:szCs w:val="24"/>
        </w:rPr>
        <w:t>ребенок понимает инструкцию взрослого и готов выполнить задание, прибегая к помощи взрослого</w:t>
      </w:r>
      <w:r w:rsidRPr="006E7A37">
        <w:rPr>
          <w:rFonts w:ascii="Times New Roman" w:hAnsi="Times New Roman" w:cs="Times New Roman"/>
          <w:sz w:val="24"/>
          <w:szCs w:val="24"/>
        </w:rPr>
        <w:t>;</w:t>
      </w:r>
    </w:p>
    <w:p w:rsidR="000C1E1E" w:rsidRDefault="000C1E1E" w:rsidP="00C43E4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43E46" w:rsidRPr="00D80D3A" w:rsidRDefault="00C43E46" w:rsidP="00C43E4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E7A37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7A37">
        <w:rPr>
          <w:rFonts w:ascii="Times New Roman" w:hAnsi="Times New Roman" w:cs="Times New Roman"/>
          <w:sz w:val="24"/>
          <w:szCs w:val="24"/>
        </w:rPr>
        <w:t xml:space="preserve">– 3 балла; </w:t>
      </w:r>
      <w:r w:rsidRPr="00D80D3A">
        <w:rPr>
          <w:rFonts w:ascii="Times New Roman" w:eastAsia="Times New Roman" w:hAnsi="Times New Roman" w:cs="Times New Roman"/>
          <w:sz w:val="24"/>
          <w:szCs w:val="24"/>
        </w:rPr>
        <w:t>ребенок самостоятельно выполняет задания, добивается результата.</w:t>
      </w:r>
    </w:p>
    <w:p w:rsidR="00D80D3A" w:rsidRDefault="00D80D3A" w:rsidP="00C43E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0D3A" w:rsidRPr="00D80D3A" w:rsidRDefault="00D80D3A" w:rsidP="00D80D3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F05A9" w:rsidRPr="00D80D3A" w:rsidRDefault="003F05A9" w:rsidP="00D80D3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F05A9" w:rsidRPr="003F05A9" w:rsidRDefault="003F05A9" w:rsidP="003F05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F05A9" w:rsidRPr="003F05A9" w:rsidSect="00D21B50">
      <w:pgSz w:w="11906" w:h="16838"/>
      <w:pgMar w:top="113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E0809"/>
    <w:multiLevelType w:val="hybridMultilevel"/>
    <w:tmpl w:val="04B29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12205"/>
    <w:multiLevelType w:val="hybridMultilevel"/>
    <w:tmpl w:val="FEC8D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5A9"/>
    <w:rsid w:val="000C1E1E"/>
    <w:rsid w:val="003F05A9"/>
    <w:rsid w:val="006B6F6F"/>
    <w:rsid w:val="00876B23"/>
    <w:rsid w:val="009A4CB1"/>
    <w:rsid w:val="00C43E46"/>
    <w:rsid w:val="00D21B50"/>
    <w:rsid w:val="00D80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5A9"/>
    <w:pPr>
      <w:spacing w:after="0" w:line="240" w:lineRule="auto"/>
    </w:pPr>
  </w:style>
  <w:style w:type="table" w:styleId="a4">
    <w:name w:val="Table Grid"/>
    <w:basedOn w:val="a1"/>
    <w:uiPriority w:val="59"/>
    <w:rsid w:val="003F05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F05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2022-10-12T03:38:00Z</dcterms:created>
  <dcterms:modified xsi:type="dcterms:W3CDTF">2022-10-12T04:56:00Z</dcterms:modified>
</cp:coreProperties>
</file>