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8C6" w:rsidRDefault="004738C6" w:rsidP="004738C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4738C6" w:rsidRDefault="004738C6" w:rsidP="004738C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«Литература»</w:t>
      </w:r>
    </w:p>
    <w:p w:rsidR="00EA7143" w:rsidRPr="00EA7143" w:rsidRDefault="00EA7143" w:rsidP="00EA71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>
        <w:rPr>
          <w:rFonts w:ascii="Times New Roman" w:hAnsi="Times New Roman"/>
          <w:color w:val="000000"/>
          <w:sz w:val="28"/>
        </w:rPr>
        <w:t>рег</w:t>
      </w:r>
      <w:proofErr w:type="spellEnd"/>
      <w:r>
        <w:rPr>
          <w:rFonts w:ascii="Times New Roman" w:hAnsi="Times New Roman"/>
          <w:color w:val="000000"/>
          <w:sz w:val="28"/>
        </w:rPr>
        <w:t xml:space="preserve">. номер – 64101) (далее – ФГОС ООО), а также федеральной </w:t>
      </w:r>
      <w:r>
        <w:rPr>
          <w:rFonts w:ascii="Times New Roman" w:hAnsi="Times New Roman"/>
          <w:color w:val="333333"/>
          <w:sz w:val="28"/>
        </w:rPr>
        <w:t xml:space="preserve">рабочей </w:t>
      </w:r>
      <w:r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A7143" w:rsidRDefault="00EA7143" w:rsidP="00EA7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A7143" w:rsidRDefault="00EA7143" w:rsidP="00EA7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A7143" w:rsidRDefault="00EA7143" w:rsidP="00EA7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A7143" w:rsidRDefault="00EA7143" w:rsidP="00EA71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</w:t>
      </w:r>
      <w:r>
        <w:rPr>
          <w:rFonts w:ascii="Times New Roman" w:hAnsi="Times New Roman"/>
          <w:color w:val="000000"/>
          <w:sz w:val="28"/>
        </w:rPr>
        <w:lastRenderedPageBreak/>
        <w:t xml:space="preserve">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EA7143" w:rsidRPr="00EA7143" w:rsidRDefault="00EA7143" w:rsidP="00EA7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A7143" w:rsidRDefault="00EA7143" w:rsidP="00EA71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EA7143" w:rsidRDefault="00EA7143" w:rsidP="00EA714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</w:t>
      </w:r>
      <w:proofErr w:type="spellStart"/>
      <w:r>
        <w:rPr>
          <w:rFonts w:ascii="Times New Roman" w:hAnsi="Times New Roman"/>
          <w:color w:val="000000"/>
          <w:sz w:val="28"/>
        </w:rPr>
        <w:t>литературы</w:t>
      </w:r>
      <w:proofErr w:type="gramStart"/>
      <w:r>
        <w:rPr>
          <w:rFonts w:ascii="Times New Roman" w:hAnsi="Times New Roman"/>
          <w:color w:val="000000"/>
          <w:sz w:val="28"/>
        </w:rPr>
        <w:t>;в</w:t>
      </w:r>
      <w:proofErr w:type="gramEnd"/>
      <w:r>
        <w:rPr>
          <w:rFonts w:ascii="Times New Roman" w:hAnsi="Times New Roman"/>
          <w:color w:val="000000"/>
          <w:sz w:val="28"/>
        </w:rPr>
        <w:t>оспитании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A7143" w:rsidRDefault="00EA7143" w:rsidP="00EA71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произведений, в том числе в процессе участия в различных мероприятиях, посвящённых литературе, чтению, книжной культуре. </w:t>
      </w:r>
    </w:p>
    <w:p w:rsidR="00EA7143" w:rsidRDefault="00EA7143" w:rsidP="00EA71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hAnsi="Times New Roman"/>
          <w:color w:val="000000"/>
          <w:sz w:val="28"/>
        </w:rPr>
        <w:t>теоретико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rPr>
          <w:rFonts w:ascii="Times New Roman" w:hAnsi="Times New Roman"/>
          <w:color w:val="000000"/>
          <w:sz w:val="28"/>
        </w:rPr>
        <w:t>проблемы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A7143" w:rsidRPr="00EA7143" w:rsidRDefault="00EA7143" w:rsidP="00EA714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воспринимая чужую точку зрения и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EA7143" w:rsidRDefault="00EA7143" w:rsidP="00EA7143">
      <w:pPr>
        <w:spacing w:after="0" w:line="264" w:lineRule="auto"/>
        <w:jc w:val="both"/>
        <w:sectPr w:rsidR="00EA714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</w:t>
      </w:r>
    </w:p>
    <w:p w:rsidR="00EA7143" w:rsidRDefault="00EA7143" w:rsidP="00EA7143">
      <w:pPr>
        <w:tabs>
          <w:tab w:val="left" w:pos="567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498B" w:rsidRDefault="002B498B"/>
    <w:sectPr w:rsidR="002B498B" w:rsidSect="009A1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738C6"/>
    <w:rsid w:val="002B498B"/>
    <w:rsid w:val="004738C6"/>
    <w:rsid w:val="009A1E2D"/>
    <w:rsid w:val="00EA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1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1058</Words>
  <Characters>6036</Characters>
  <Application>Microsoft Office Word</Application>
  <DocSecurity>0</DocSecurity>
  <Lines>50</Lines>
  <Paragraphs>14</Paragraphs>
  <ScaleCrop>false</ScaleCrop>
  <Company/>
  <LinksUpToDate>false</LinksUpToDate>
  <CharactersWithSpaces>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2024-09-30T04:20:00Z</dcterms:created>
  <dcterms:modified xsi:type="dcterms:W3CDTF">2024-09-30T04:23:00Z</dcterms:modified>
</cp:coreProperties>
</file>