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23" w:rsidRDefault="00DC0323" w:rsidP="00DC032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DC0323" w:rsidRDefault="00DC0323" w:rsidP="00DC032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2641ED">
        <w:rPr>
          <w:rFonts w:ascii="Times New Roman" w:hAnsi="Times New Roman" w:cs="Times New Roman"/>
          <w:b/>
          <w:sz w:val="24"/>
          <w:szCs w:val="24"/>
        </w:rPr>
        <w:t>о элективному курсу «Легкая атлетика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641ED" w:rsidRDefault="002641ED" w:rsidP="00264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 элективный курс «Лёгкая атлетика» по предмету «Физическая культура»  разработана для учащихся 5 классов МАОУ СОШ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 Ново - Кусково.</w:t>
      </w:r>
    </w:p>
    <w:p w:rsidR="002641ED" w:rsidRDefault="002641ED" w:rsidP="00264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Рабочая программа «легкая атлетика» составлена в соответствии с Законом РФ «Об образовании»№273 (с </w:t>
      </w:r>
      <w:proofErr w:type="spellStart"/>
      <w:r>
        <w:rPr>
          <w:rFonts w:ascii="Times New Roman" w:hAnsi="Times New Roman"/>
          <w:sz w:val="24"/>
          <w:szCs w:val="24"/>
        </w:rPr>
        <w:t>изм</w:t>
      </w:r>
      <w:proofErr w:type="spellEnd"/>
      <w:r>
        <w:rPr>
          <w:rFonts w:ascii="Times New Roman" w:hAnsi="Times New Roman"/>
          <w:sz w:val="24"/>
          <w:szCs w:val="24"/>
        </w:rPr>
        <w:t xml:space="preserve">., внесенными Федеральным законом от 04.06.2014 №145-ФЗ), требованиями Федерального государственного образовательного стандарта основного общего образования от 22декабря 2009 г. (в ред. Приказов Министерства образования и науки Российской Федерации  от 26.11.2010 №1241,от 22.09.2011 №2357, от18.12.2012 №1060,  на основе </w:t>
      </w:r>
      <w:r>
        <w:rPr>
          <w:rStyle w:val="highlighthighlightactive"/>
        </w:rPr>
        <w:t>комплексной программы физического воспитания учащихся,  В.И.</w:t>
      </w:r>
      <w:proofErr w:type="gramEnd"/>
      <w:r>
        <w:rPr>
          <w:rStyle w:val="highlighthighlightactive"/>
        </w:rPr>
        <w:t xml:space="preserve">Лях, А.А. </w:t>
      </w:r>
      <w:proofErr w:type="spellStart"/>
      <w:r>
        <w:rPr>
          <w:rStyle w:val="highlighthighlightactive"/>
        </w:rPr>
        <w:t>Зданевич</w:t>
      </w:r>
      <w:proofErr w:type="spellEnd"/>
      <w:r>
        <w:rPr>
          <w:rStyle w:val="highlighthighlightactive"/>
        </w:rPr>
        <w:t xml:space="preserve">  1-11 классы,  М.; Просвещение, 2012.</w:t>
      </w:r>
      <w:r>
        <w:rPr>
          <w:rStyle w:val="highlighthighlightactive"/>
          <w:b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прохождения программы по физическому воспитанию в 5 классах в учебном процессе используется учебники:  «Физическая культура 5-6-7 классы», под ред. М.Я. </w:t>
      </w:r>
      <w:proofErr w:type="spellStart"/>
      <w:r>
        <w:rPr>
          <w:rFonts w:ascii="Times New Roman" w:hAnsi="Times New Roman"/>
          <w:sz w:val="24"/>
          <w:szCs w:val="24"/>
        </w:rPr>
        <w:t>Виленского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, издательство «Просвещение» 2013г, «Физическая культура 8-9 классы», под ред. В.И.Лях, </w:t>
      </w:r>
      <w:proofErr w:type="spellStart"/>
      <w:r>
        <w:rPr>
          <w:rFonts w:ascii="Times New Roman" w:hAnsi="Times New Roman"/>
          <w:sz w:val="24"/>
          <w:szCs w:val="24"/>
        </w:rPr>
        <w:t>А.А.Зданевич</w:t>
      </w:r>
      <w:proofErr w:type="spellEnd"/>
      <w:r>
        <w:rPr>
          <w:rFonts w:ascii="Times New Roman" w:hAnsi="Times New Roman"/>
          <w:sz w:val="24"/>
          <w:szCs w:val="24"/>
        </w:rPr>
        <w:t>, издательство «Просвещение» 2013г.</w:t>
      </w:r>
    </w:p>
    <w:p w:rsidR="002641ED" w:rsidRDefault="002641ED" w:rsidP="002641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Легкая атлетика, один из основных и наиболее массовых видов спорта, не зря называют "королевой спорта". По количеству разыгрываемых комплектов медалей, представительству стран-участниц всех континентов и числу зрителей, наблюдающих за соревнованиями на стотысячных стадионах, она не имеет себе равных. </w:t>
      </w:r>
      <w:r>
        <w:rPr>
          <w:rStyle w:val="c3"/>
          <w:sz w:val="24"/>
          <w:szCs w:val="24"/>
        </w:rPr>
        <w:t>Образовательная программа «Легкая атлетика» имеет спортивно - оздоровительную направленность</w:t>
      </w:r>
      <w:r>
        <w:rPr>
          <w:rStyle w:val="c3"/>
          <w:b/>
          <w:sz w:val="24"/>
          <w:szCs w:val="24"/>
        </w:rPr>
        <w:t>,</w:t>
      </w:r>
      <w:r>
        <w:rPr>
          <w:rStyle w:val="c3"/>
          <w:sz w:val="24"/>
          <w:szCs w:val="24"/>
        </w:rPr>
        <w:t xml:space="preserve"> подготовлена с учетом базовых требований и учебных программ. </w:t>
      </w:r>
      <w:r>
        <w:rPr>
          <w:rFonts w:ascii="Times New Roman" w:hAnsi="Times New Roman"/>
          <w:sz w:val="24"/>
          <w:szCs w:val="24"/>
        </w:rPr>
        <w:t xml:space="preserve">Легкая атлетика имеет большое прикладное значение, ведь с ее помощью развиваются основные физические качества - выносливость, сила, скорость, гибкость, что широко применяются в повседневной жизни, в частности - в трудовой деятельности. Во время занятий легкой атлетикой приобретаются навыки координации движений, быстрого и экономического передвижения и рационального выполнения сложных физических упражнений. Все кто занимаются легкой атлетикой, приобретают специальные знания относительно техники исполнения физических упражнений, основных функций человеческого организма, организации тренировочных занятий, режима личной гигиены, питания, работы и отдыха. Кроме этого, легкая атлетика имеет воспитательное значение, способствуя популяризации здорового образа жизни. Правильная организация и методика проведения занятий и соревнований положительно влияют на формирование личности человека, развитие ее моральных качеств (воли, целенаправленности, выдержки) и умственных способностей (самооценки собственных возможностей и тому подобное). </w:t>
      </w:r>
    </w:p>
    <w:p w:rsidR="002641ED" w:rsidRDefault="002641ED" w:rsidP="002641E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Легкоатлетические упражнения требуют от детей развития физических качеств, специфических антропометрических особенностей, высокой психической устойчивости, умения качественно реализовывать эти потенциальные способности в конкретных и разнохарактерных видах спортивных упражнений.</w:t>
      </w:r>
    </w:p>
    <w:p w:rsidR="002641ED" w:rsidRDefault="002641ED" w:rsidP="002641ED">
      <w:pPr>
        <w:pStyle w:val="a5"/>
        <w:jc w:val="both"/>
      </w:pPr>
      <w:r>
        <w:rPr>
          <w:b/>
        </w:rPr>
        <w:t xml:space="preserve">        Цель программы</w:t>
      </w:r>
      <w:r>
        <w:t xml:space="preserve"> – создание оптимальных условий и содействие гармоничному физическому и интеллектуальному развитию ребенка и укрепление здоровья занимающихся, через обучение легкой атлетике.</w:t>
      </w:r>
    </w:p>
    <w:p w:rsidR="002641ED" w:rsidRDefault="002641ED" w:rsidP="002641ED">
      <w:pPr>
        <w:pStyle w:val="a5"/>
        <w:ind w:firstLine="708"/>
        <w:jc w:val="both"/>
      </w:pPr>
      <w:r>
        <w:t xml:space="preserve">Целостная система подготовки решает следующие </w:t>
      </w:r>
      <w:r>
        <w:rPr>
          <w:b/>
        </w:rPr>
        <w:t>основные задачи:</w:t>
      </w:r>
    </w:p>
    <w:p w:rsidR="002641ED" w:rsidRDefault="002641ED" w:rsidP="002641ED">
      <w:pPr>
        <w:pStyle w:val="a5"/>
        <w:ind w:firstLine="708"/>
        <w:jc w:val="both"/>
        <w:rPr>
          <w:b/>
          <w:i/>
        </w:rPr>
      </w:pPr>
      <w:r>
        <w:rPr>
          <w:b/>
          <w:i/>
        </w:rPr>
        <w:t>Обучающие</w:t>
      </w:r>
      <w:r>
        <w:t>:</w:t>
      </w:r>
    </w:p>
    <w:p w:rsidR="002641ED" w:rsidRDefault="002641ED" w:rsidP="002641ED">
      <w:pPr>
        <w:pStyle w:val="a5"/>
        <w:jc w:val="both"/>
      </w:pPr>
      <w:r>
        <w:t>-формирование стойкого интереса к занятиям легкой атлетикой;</w:t>
      </w:r>
    </w:p>
    <w:p w:rsidR="002641ED" w:rsidRDefault="002641ED" w:rsidP="002641ED">
      <w:pPr>
        <w:pStyle w:val="a5"/>
      </w:pPr>
      <w:r>
        <w:t>-формирование специальных знаний, умений и навыков.</w:t>
      </w:r>
    </w:p>
    <w:p w:rsidR="002641ED" w:rsidRDefault="002641ED" w:rsidP="002641ED">
      <w:pPr>
        <w:pStyle w:val="a5"/>
        <w:ind w:firstLine="708"/>
        <w:rPr>
          <w:b/>
          <w:i/>
        </w:rPr>
      </w:pPr>
      <w:r>
        <w:rPr>
          <w:b/>
          <w:i/>
        </w:rPr>
        <w:t>Развивающие</w:t>
      </w:r>
      <w:r>
        <w:t>:</w:t>
      </w:r>
    </w:p>
    <w:p w:rsidR="002641ED" w:rsidRDefault="002641ED" w:rsidP="002641ED">
      <w:pPr>
        <w:pStyle w:val="a5"/>
      </w:pPr>
      <w:r>
        <w:t>-развитие физических способностей;</w:t>
      </w:r>
    </w:p>
    <w:p w:rsidR="002641ED" w:rsidRDefault="002641ED" w:rsidP="002641ED">
      <w:pPr>
        <w:pStyle w:val="a5"/>
      </w:pPr>
      <w:r>
        <w:t>-раскрытия потенциала каждого ребенка;</w:t>
      </w:r>
    </w:p>
    <w:p w:rsidR="002641ED" w:rsidRDefault="002641ED" w:rsidP="002641ED">
      <w:pPr>
        <w:pStyle w:val="a5"/>
      </w:pPr>
      <w:r>
        <w:t>-развития морально</w:t>
      </w:r>
    </w:p>
    <w:p w:rsidR="002641ED" w:rsidRDefault="002641ED" w:rsidP="002641ED">
      <w:pPr>
        <w:pStyle w:val="a5"/>
      </w:pPr>
      <w:r>
        <w:t>-волевых качеств;</w:t>
      </w:r>
    </w:p>
    <w:p w:rsidR="002641ED" w:rsidRDefault="002641ED" w:rsidP="002641ED">
      <w:pPr>
        <w:pStyle w:val="a5"/>
      </w:pPr>
      <w:r>
        <w:t>-развития внимания, мышления.</w:t>
      </w:r>
    </w:p>
    <w:p w:rsidR="002641ED" w:rsidRDefault="002641ED" w:rsidP="002641ED">
      <w:pPr>
        <w:pStyle w:val="a5"/>
        <w:ind w:firstLine="708"/>
        <w:rPr>
          <w:b/>
          <w:i/>
        </w:rPr>
      </w:pPr>
      <w:r>
        <w:rPr>
          <w:b/>
          <w:i/>
        </w:rPr>
        <w:lastRenderedPageBreak/>
        <w:t>Воспитательные:</w:t>
      </w:r>
    </w:p>
    <w:p w:rsidR="002641ED" w:rsidRDefault="002641ED" w:rsidP="002641ED">
      <w:pPr>
        <w:pStyle w:val="a5"/>
      </w:pPr>
      <w:r>
        <w:t xml:space="preserve">-воспитание нравственных, эстетических личностных качеств обучающихся: </w:t>
      </w:r>
    </w:p>
    <w:p w:rsidR="002641ED" w:rsidRDefault="002641ED" w:rsidP="002641ED">
      <w:pPr>
        <w:pStyle w:val="a5"/>
      </w:pPr>
      <w:r>
        <w:t xml:space="preserve">доброжелательность, трудолюбие, честность, порядочность, ответственность, </w:t>
      </w:r>
    </w:p>
    <w:p w:rsidR="002641ED" w:rsidRDefault="002641ED" w:rsidP="002641ED">
      <w:pPr>
        <w:pStyle w:val="a5"/>
      </w:pPr>
      <w:r>
        <w:t>культуру поведения, уважение к людям,</w:t>
      </w:r>
    </w:p>
    <w:p w:rsidR="002641ED" w:rsidRDefault="002641ED" w:rsidP="002641ED">
      <w:pPr>
        <w:pStyle w:val="a5"/>
      </w:pPr>
      <w:r>
        <w:t>-взаимопонимание и бесконфликтность в общении.</w:t>
      </w:r>
    </w:p>
    <w:p w:rsidR="002641ED" w:rsidRDefault="002641ED" w:rsidP="002641ED">
      <w:pPr>
        <w:pStyle w:val="a5"/>
        <w:ind w:firstLine="708"/>
        <w:jc w:val="both"/>
      </w:pPr>
      <w:r>
        <w:rPr>
          <w:b/>
        </w:rPr>
        <w:t>Возраст детей</w:t>
      </w:r>
      <w:r>
        <w:t xml:space="preserve">: программа составлена для учащихся 5 классов </w:t>
      </w:r>
    </w:p>
    <w:p w:rsidR="002641ED" w:rsidRDefault="002641ED" w:rsidP="002641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Сроки реализации: </w:t>
      </w:r>
      <w:r>
        <w:rPr>
          <w:rFonts w:ascii="Times New Roman" w:hAnsi="Times New Roman"/>
          <w:sz w:val="24"/>
          <w:szCs w:val="24"/>
        </w:rPr>
        <w:t xml:space="preserve">программа рассчитана на 1 час в неделю. </w:t>
      </w:r>
    </w:p>
    <w:p w:rsidR="002641ED" w:rsidRDefault="002641ED" w:rsidP="002641E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Этапы:</w:t>
      </w:r>
    </w:p>
    <w:p w:rsidR="002641ED" w:rsidRDefault="002641ED" w:rsidP="002641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этап - включает в себя развитие основных физических качеств и овладение базовыми основами техники избранного вида спорта; </w:t>
      </w:r>
    </w:p>
    <w:p w:rsidR="002641ED" w:rsidRPr="002641ED" w:rsidRDefault="002641ED" w:rsidP="002641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второй этап - дальнейшее развитие базовых основ техники и основных физических качеств и двигательных навыков</w:t>
      </w:r>
    </w:p>
    <w:p w:rsidR="002641ED" w:rsidRDefault="002641ED" w:rsidP="00264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Предлагаемая программа характеризуется направленностью:</w:t>
      </w:r>
    </w:p>
    <w:p w:rsidR="002641ED" w:rsidRDefault="002641ED" w:rsidP="002641ED">
      <w:pPr>
        <w:pStyle w:val="a6"/>
        <w:numPr>
          <w:ilvl w:val="0"/>
          <w:numId w:val="2"/>
        </w:numPr>
        <w:jc w:val="both"/>
      </w:pPr>
      <w:r>
        <w:t>на реализацию принципа вариативности, обосновывающего планирование учебного материала в соответствии с возрастно-половыми особенностями учащихся, материально-технической оснащенностью процесса, регионально климатическими условиями и видом учебного учреждения;</w:t>
      </w:r>
    </w:p>
    <w:p w:rsidR="002641ED" w:rsidRDefault="002641ED" w:rsidP="002641ED">
      <w:pPr>
        <w:pStyle w:val="a6"/>
        <w:numPr>
          <w:ilvl w:val="0"/>
          <w:numId w:val="2"/>
        </w:numPr>
        <w:jc w:val="both"/>
      </w:pPr>
      <w:r>
        <w:t>на реализацию принципа достаточности и сообразности, связанного с распределением учебного материала, обеспечивающего развитие познавательной и предметной активности учащихся;</w:t>
      </w:r>
    </w:p>
    <w:p w:rsidR="002641ED" w:rsidRDefault="002641ED" w:rsidP="002641ED">
      <w:pPr>
        <w:pStyle w:val="a6"/>
        <w:numPr>
          <w:ilvl w:val="0"/>
          <w:numId w:val="2"/>
        </w:numPr>
        <w:jc w:val="both"/>
      </w:pPr>
      <w:r>
        <w:t xml:space="preserve">на соблюдение дидактических правил «от известного к неизвестному» и «от простого </w:t>
      </w:r>
      <w:proofErr w:type="gramStart"/>
      <w:r>
        <w:t>к</w:t>
      </w:r>
      <w:proofErr w:type="gramEnd"/>
      <w:r>
        <w:t xml:space="preserve"> сложному», ориентирующих выбор и планирование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</w:r>
    </w:p>
    <w:p w:rsidR="002641ED" w:rsidRDefault="002641ED" w:rsidP="002641ED">
      <w:pPr>
        <w:pStyle w:val="a6"/>
        <w:numPr>
          <w:ilvl w:val="0"/>
          <w:numId w:val="2"/>
        </w:numPr>
        <w:jc w:val="both"/>
      </w:pPr>
      <w:r>
        <w:t>на достижение меж предметных связей, нацеливающих планирование учебного материала на 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процессов;</w:t>
      </w:r>
    </w:p>
    <w:p w:rsidR="002641ED" w:rsidRDefault="002641ED" w:rsidP="002641ED">
      <w:pPr>
        <w:pStyle w:val="a6"/>
        <w:numPr>
          <w:ilvl w:val="0"/>
          <w:numId w:val="2"/>
        </w:numPr>
        <w:jc w:val="both"/>
      </w:pPr>
      <w:r>
        <w:t>на усиление оздоровительного эффекта образовательного процесса, достигаемого в ходе активного использования школьниками освоенных знаний, умений и физических упражнений в физкультурно-оздоровительных мероприятиях в режиме дня, самостоятельных занятий физическими упражнениями.</w:t>
      </w:r>
    </w:p>
    <w:p w:rsidR="002641ED" w:rsidRDefault="002641ED" w:rsidP="002641ED">
      <w:pPr>
        <w:pStyle w:val="a3"/>
        <w:shd w:val="clear" w:color="auto" w:fill="FFFFFF"/>
      </w:pPr>
      <w:r>
        <w:rPr>
          <w:b/>
        </w:rPr>
        <w:tab/>
        <w:t>Формы и режим занятия:</w:t>
      </w:r>
      <w:r>
        <w:t xml:space="preserve"> групповые занятия, длительность занятия – 60 минут. Для более качественного освоения предметного содержания занятия подразделяются на три типа: с образовательно-познавательной, образовательно-предметной и образовательно-тренировочной направленностью:</w:t>
      </w:r>
    </w:p>
    <w:p w:rsidR="002641ED" w:rsidRDefault="002641ED" w:rsidP="002641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образовательно-познавательной направленности</w:t>
      </w:r>
      <w:r>
        <w:rPr>
          <w:rFonts w:ascii="Times New Roman" w:hAnsi="Times New Roman"/>
          <w:sz w:val="24"/>
          <w:szCs w:val="24"/>
        </w:rPr>
        <w:t xml:space="preserve"> знакомят с учебными знаниями,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:rsidR="002641ED" w:rsidRDefault="002641ED" w:rsidP="002641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образовательно-предметной направленности</w:t>
      </w:r>
      <w:r>
        <w:rPr>
          <w:rFonts w:ascii="Times New Roman" w:hAnsi="Times New Roman"/>
          <w:sz w:val="24"/>
          <w:szCs w:val="24"/>
        </w:rPr>
        <w:t xml:space="preserve"> используются для формирования обучения практическому материалу разделов легкой атлетики, подвижных игр, спортивных игр; </w:t>
      </w:r>
    </w:p>
    <w:p w:rsidR="002641ED" w:rsidRDefault="002641ED" w:rsidP="002641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образовательно-тренировочной направленности</w:t>
      </w:r>
      <w:r>
        <w:rPr>
          <w:rFonts w:ascii="Times New Roman" w:hAnsi="Times New Roman"/>
          <w:sz w:val="24"/>
          <w:szCs w:val="24"/>
        </w:rPr>
        <w:t xml:space="preserve"> используются для преимущественного развития физических качеств и решение соответствующих задач на этих занятиях, формируются представления о физической подготовке и физических качеств, обучают способам регулирования физической </w:t>
      </w:r>
      <w:proofErr w:type="spellStart"/>
      <w:r>
        <w:rPr>
          <w:rFonts w:ascii="Times New Roman" w:hAnsi="Times New Roman"/>
          <w:sz w:val="24"/>
          <w:szCs w:val="24"/>
        </w:rPr>
        <w:t>нагрузк</w:t>
      </w:r>
      <w:proofErr w:type="spellEnd"/>
    </w:p>
    <w:p w:rsidR="002641ED" w:rsidRDefault="002641ED" w:rsidP="002641E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Основнми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формами подведения итогов</w:t>
      </w:r>
      <w:r>
        <w:rPr>
          <w:rFonts w:ascii="Times New Roman" w:hAnsi="Times New Roman"/>
          <w:sz w:val="24"/>
          <w:szCs w:val="24"/>
        </w:rPr>
        <w:t xml:space="preserve"> программы являются:</w:t>
      </w:r>
    </w:p>
    <w:p w:rsidR="002641ED" w:rsidRDefault="002641ED" w:rsidP="002641ED">
      <w:pPr>
        <w:pStyle w:val="a5"/>
        <w:numPr>
          <w:ilvl w:val="0"/>
          <w:numId w:val="4"/>
        </w:numPr>
        <w:jc w:val="both"/>
      </w:pPr>
      <w:r>
        <w:t>тестирование;</w:t>
      </w:r>
    </w:p>
    <w:p w:rsidR="002641ED" w:rsidRDefault="002641ED" w:rsidP="002641ED">
      <w:pPr>
        <w:pStyle w:val="a5"/>
        <w:numPr>
          <w:ilvl w:val="0"/>
          <w:numId w:val="4"/>
        </w:numPr>
        <w:jc w:val="both"/>
      </w:pPr>
      <w:r>
        <w:lastRenderedPageBreak/>
        <w:t>умение осуществлять бег на заданной дистанции, осуществлять различные виды прыжков и метаний, выполнять индивидуальные и коллективные действия.</w:t>
      </w:r>
    </w:p>
    <w:p w:rsidR="002641ED" w:rsidRDefault="002641ED" w:rsidP="002641ED">
      <w:pPr>
        <w:pStyle w:val="a5"/>
        <w:numPr>
          <w:ilvl w:val="0"/>
          <w:numId w:val="4"/>
        </w:numPr>
        <w:jc w:val="both"/>
      </w:pPr>
      <w:r>
        <w:t>знание основ техники легкоатлетических, специальных беговых упражнений и способность применения их на практике:</w:t>
      </w:r>
    </w:p>
    <w:p w:rsidR="002641ED" w:rsidRDefault="002641ED" w:rsidP="002641ED">
      <w:pPr>
        <w:pStyle w:val="a5"/>
        <w:numPr>
          <w:ilvl w:val="0"/>
          <w:numId w:val="4"/>
        </w:numPr>
        <w:jc w:val="both"/>
      </w:pPr>
      <w:r>
        <w:t>способность самостоятельно осуществлять и организовать занятие по легкой атлетике.</w:t>
      </w:r>
    </w:p>
    <w:p w:rsidR="002641ED" w:rsidRDefault="002641ED" w:rsidP="002641ED">
      <w:pPr>
        <w:pStyle w:val="a5"/>
        <w:jc w:val="both"/>
      </w:pPr>
      <w:r>
        <w:t xml:space="preserve">Тестирование проводится с целью определения эффективности занятий 2 раза в год по выбору педагога. Тесты выбираются педагогом исходя из цели занятий. </w:t>
      </w:r>
    </w:p>
    <w:p w:rsidR="002641ED" w:rsidRDefault="002641ED" w:rsidP="002641ED">
      <w:pPr>
        <w:pStyle w:val="a5"/>
        <w:jc w:val="both"/>
        <w:rPr>
          <w:b/>
          <w:bCs/>
        </w:rPr>
      </w:pPr>
      <w:r>
        <w:t xml:space="preserve">Процесс обучения предусматривает следующие </w:t>
      </w:r>
      <w:r>
        <w:rPr>
          <w:b/>
          <w:bCs/>
        </w:rPr>
        <w:t>виды контроля:</w:t>
      </w:r>
    </w:p>
    <w:p w:rsidR="002641ED" w:rsidRDefault="002641ED" w:rsidP="002641ED">
      <w:pPr>
        <w:pStyle w:val="a5"/>
        <w:jc w:val="both"/>
      </w:pPr>
      <w:proofErr w:type="gramStart"/>
      <w:r>
        <w:rPr>
          <w:i/>
        </w:rPr>
        <w:t>вводный</w:t>
      </w:r>
      <w:proofErr w:type="gramEnd"/>
      <w:r>
        <w:rPr>
          <w:i/>
        </w:rPr>
        <w:t>,</w:t>
      </w:r>
      <w:r>
        <w:t xml:space="preserve"> который проводится перед началом работы и предназначен для закрепления знаний, умений и навыков по пройденным темам;</w:t>
      </w:r>
    </w:p>
    <w:p w:rsidR="002641ED" w:rsidRDefault="002641ED" w:rsidP="002641ED">
      <w:pPr>
        <w:pStyle w:val="a5"/>
        <w:jc w:val="both"/>
      </w:pPr>
      <w:proofErr w:type="gramStart"/>
      <w:r>
        <w:rPr>
          <w:i/>
        </w:rPr>
        <w:t>итоговый</w:t>
      </w:r>
      <w:proofErr w:type="gramEnd"/>
      <w:r>
        <w:t>, проводимый после завершения всей учебной программы.</w:t>
      </w:r>
    </w:p>
    <w:p w:rsidR="002641ED" w:rsidRDefault="002641ED" w:rsidP="002641ED">
      <w:pPr>
        <w:pStyle w:val="a5"/>
        <w:jc w:val="both"/>
      </w:pPr>
    </w:p>
    <w:p w:rsidR="002641ED" w:rsidRDefault="002641ED" w:rsidP="002641ED">
      <w:pPr>
        <w:pStyle w:val="a5"/>
        <w:jc w:val="both"/>
        <w:rPr>
          <w:b/>
        </w:rPr>
      </w:pPr>
      <w:r>
        <w:rPr>
          <w:b/>
        </w:rPr>
        <w:t>Основными показателями</w:t>
      </w:r>
      <w:r>
        <w:t xml:space="preserve">  выполнения программных требований являются:</w:t>
      </w:r>
    </w:p>
    <w:p w:rsidR="002641ED" w:rsidRDefault="002641ED" w:rsidP="002641ED">
      <w:pPr>
        <w:pStyle w:val="a5"/>
        <w:numPr>
          <w:ilvl w:val="0"/>
          <w:numId w:val="5"/>
        </w:numPr>
        <w:jc w:val="both"/>
      </w:pPr>
      <w:r>
        <w:t>выполнение контрольных нормативов;</w:t>
      </w:r>
    </w:p>
    <w:p w:rsidR="002641ED" w:rsidRDefault="002641ED" w:rsidP="002641ED">
      <w:pPr>
        <w:pStyle w:val="a5"/>
        <w:numPr>
          <w:ilvl w:val="0"/>
          <w:numId w:val="5"/>
        </w:numPr>
        <w:jc w:val="both"/>
      </w:pPr>
      <w:r>
        <w:t>овладение теоретическими знаниями;</w:t>
      </w:r>
    </w:p>
    <w:p w:rsidR="002641ED" w:rsidRDefault="002641ED" w:rsidP="002641ED">
      <w:pPr>
        <w:pStyle w:val="a5"/>
        <w:numPr>
          <w:ilvl w:val="0"/>
          <w:numId w:val="5"/>
        </w:numPr>
        <w:jc w:val="both"/>
      </w:pPr>
      <w:r>
        <w:t>знание и выполнение правил легкоатлетических, специальных беговых упражнений;</w:t>
      </w:r>
    </w:p>
    <w:p w:rsidR="002641ED" w:rsidRDefault="002641ED" w:rsidP="002641ED">
      <w:pPr>
        <w:pStyle w:val="a5"/>
        <w:numPr>
          <w:ilvl w:val="0"/>
          <w:numId w:val="5"/>
        </w:numPr>
        <w:jc w:val="both"/>
      </w:pPr>
      <w:r>
        <w:t>способность применять основные приёмы самоконтроля;</w:t>
      </w:r>
    </w:p>
    <w:p w:rsidR="002641ED" w:rsidRDefault="002641ED" w:rsidP="002641ED">
      <w:pPr>
        <w:pStyle w:val="a5"/>
        <w:numPr>
          <w:ilvl w:val="0"/>
          <w:numId w:val="5"/>
        </w:numPr>
        <w:jc w:val="both"/>
      </w:pPr>
      <w:r>
        <w:t>знание правил поведения в спортивном зале и на спортивной площадке;</w:t>
      </w:r>
    </w:p>
    <w:p w:rsidR="002641ED" w:rsidRPr="002641ED" w:rsidRDefault="002641ED" w:rsidP="002641ED">
      <w:pPr>
        <w:pStyle w:val="a5"/>
        <w:numPr>
          <w:ilvl w:val="0"/>
          <w:numId w:val="5"/>
        </w:numPr>
        <w:jc w:val="both"/>
      </w:pPr>
      <w:r>
        <w:t>знание основ истории развития лёгкой атлетики</w:t>
      </w:r>
    </w:p>
    <w:p w:rsidR="002641ED" w:rsidRDefault="002641ED" w:rsidP="002641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Элективный курс «Легкая атлетика» изучается в 5  класс из расчёта 1 ч. в неделю. Рабочая программа рассчитана на 34 ч. в течение  одного года обучения. Данный курс  используется для увеличения двигательной активности и развития физических качеств обучающихся, внедрения современных систем физического воспитания.</w:t>
      </w:r>
    </w:p>
    <w:p w:rsidR="00590202" w:rsidRDefault="00590202"/>
    <w:sectPr w:rsidR="00590202" w:rsidSect="00B95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2AFB"/>
    <w:multiLevelType w:val="multilevel"/>
    <w:tmpl w:val="8CD2B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B258C"/>
    <w:multiLevelType w:val="hybridMultilevel"/>
    <w:tmpl w:val="BDA63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751C3C"/>
    <w:multiLevelType w:val="hybridMultilevel"/>
    <w:tmpl w:val="A22AC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061220"/>
    <w:multiLevelType w:val="hybridMultilevel"/>
    <w:tmpl w:val="1E2E1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D94453"/>
    <w:multiLevelType w:val="hybridMultilevel"/>
    <w:tmpl w:val="F1004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C0323"/>
    <w:rsid w:val="002641ED"/>
    <w:rsid w:val="00590202"/>
    <w:rsid w:val="00B95919"/>
    <w:rsid w:val="00DC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264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locked/>
    <w:rsid w:val="002641E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4"/>
    <w:qFormat/>
    <w:rsid w:val="002641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64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2641ED"/>
  </w:style>
  <w:style w:type="character" w:customStyle="1" w:styleId="c3">
    <w:name w:val="c3"/>
    <w:basedOn w:val="a0"/>
    <w:rsid w:val="002641ED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1154</Words>
  <Characters>6580</Characters>
  <Application>Microsoft Office Word</Application>
  <DocSecurity>0</DocSecurity>
  <Lines>54</Lines>
  <Paragraphs>15</Paragraphs>
  <ScaleCrop>false</ScaleCrop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2024-09-30T06:18:00Z</dcterms:created>
  <dcterms:modified xsi:type="dcterms:W3CDTF">2024-09-30T06:21:00Z</dcterms:modified>
</cp:coreProperties>
</file>