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EA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5F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5D07EA"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C6155F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:rsidR="003A638D" w:rsidRPr="00C6155F" w:rsidRDefault="005D07EA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</w:t>
      </w:r>
      <w:r w:rsidR="003A638D" w:rsidRPr="00C6155F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с</w:t>
      </w:r>
      <w:r>
        <w:rPr>
          <w:rFonts w:ascii="Times New Roman" w:hAnsi="Times New Roman" w:cs="Times New Roman"/>
          <w:b/>
          <w:sz w:val="24"/>
          <w:szCs w:val="24"/>
        </w:rPr>
        <w:t>ела</w:t>
      </w:r>
      <w:r w:rsidR="003A638D" w:rsidRPr="00C6155F">
        <w:rPr>
          <w:rFonts w:ascii="Times New Roman" w:hAnsi="Times New Roman" w:cs="Times New Roman"/>
          <w:b/>
          <w:sz w:val="24"/>
          <w:szCs w:val="24"/>
        </w:rPr>
        <w:t xml:space="preserve"> Ново-Кусково </w:t>
      </w:r>
    </w:p>
    <w:p w:rsidR="00E9554C" w:rsidRPr="00C6155F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5F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="005D07EA">
        <w:rPr>
          <w:rFonts w:ascii="Times New Roman" w:hAnsi="Times New Roman" w:cs="Times New Roman"/>
          <w:b/>
          <w:sz w:val="24"/>
          <w:szCs w:val="24"/>
        </w:rPr>
        <w:t>»</w:t>
      </w:r>
    </w:p>
    <w:p w:rsidR="003A638D" w:rsidRPr="00C6155F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38D" w:rsidRPr="00C6155F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638D" w:rsidRPr="00C6155F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  <w:gridCol w:w="916"/>
      </w:tblGrid>
      <w:tr w:rsidR="003A638D" w:rsidRPr="00C6155F" w:rsidTr="003A638D">
        <w:tc>
          <w:tcPr>
            <w:tcW w:w="4785" w:type="dxa"/>
          </w:tcPr>
          <w:p w:rsidR="00B95733" w:rsidRDefault="00B95733" w:rsidP="00B95733">
            <w:pPr>
              <w:jc w:val="center"/>
              <w:rPr>
                <w:sz w:val="28"/>
                <w:szCs w:val="28"/>
              </w:rPr>
            </w:pPr>
          </w:p>
          <w:p w:rsidR="00B95733" w:rsidRPr="00B95733" w:rsidRDefault="00B95733" w:rsidP="00B9573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3096"/>
              <w:gridCol w:w="3096"/>
            </w:tblGrid>
            <w:tr w:rsidR="00B95733" w:rsidRPr="00B95733" w:rsidTr="00B95733">
              <w:tc>
                <w:tcPr>
                  <w:tcW w:w="3406" w:type="dxa"/>
                  <w:hideMark/>
                </w:tcPr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Л.А. Фролова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протокол  от 30 .08.2024№1</w:t>
                  </w:r>
                </w:p>
              </w:tc>
              <w:tc>
                <w:tcPr>
                  <w:tcW w:w="3406" w:type="dxa"/>
                </w:tcPr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Л.А. Фролова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протокол от 30.08.2024 № 1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6" w:type="dxa"/>
                </w:tcPr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Т.Б. </w:t>
                  </w:r>
                  <w:proofErr w:type="spellStart"/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Маковеева</w:t>
                  </w:r>
                  <w:proofErr w:type="spellEnd"/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957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от 30.08.2024 № 227</w:t>
                  </w: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95733" w:rsidRPr="00B95733" w:rsidRDefault="00B95733" w:rsidP="00B95733">
                  <w:pPr>
                    <w:pStyle w:val="ad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638D" w:rsidRPr="00C6155F" w:rsidRDefault="003A638D" w:rsidP="003A63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A638D" w:rsidRPr="00C6155F" w:rsidRDefault="003A638D" w:rsidP="003A63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38D" w:rsidTr="003A638D">
        <w:tc>
          <w:tcPr>
            <w:tcW w:w="4785" w:type="dxa"/>
          </w:tcPr>
          <w:p w:rsidR="003A638D" w:rsidRDefault="003A638D" w:rsidP="003A63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A638D" w:rsidRDefault="003A638D" w:rsidP="003A63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638D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38D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A2B" w:rsidRDefault="00762A2B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38D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38D" w:rsidRPr="00C51955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1955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 w:rsidR="00D830A4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:rsidR="003A638D" w:rsidRPr="00C51955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38D" w:rsidRPr="00674C60" w:rsidRDefault="00640F62" w:rsidP="00C519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Практика «Р</w:t>
      </w:r>
      <w:r w:rsidR="00C51955" w:rsidRPr="00674C60">
        <w:rPr>
          <w:rFonts w:ascii="Times New Roman" w:hAnsi="Times New Roman" w:cs="Times New Roman"/>
          <w:b/>
          <w:i/>
          <w:sz w:val="48"/>
          <w:szCs w:val="48"/>
        </w:rPr>
        <w:t>обототехник</w:t>
      </w:r>
      <w:r>
        <w:rPr>
          <w:rFonts w:ascii="Times New Roman" w:hAnsi="Times New Roman" w:cs="Times New Roman"/>
          <w:b/>
          <w:i/>
          <w:sz w:val="48"/>
          <w:szCs w:val="48"/>
        </w:rPr>
        <w:t>а»</w:t>
      </w:r>
      <w:r w:rsidR="003A638D" w:rsidRPr="00674C60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3A638D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38D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38D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955" w:rsidRDefault="00C51955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955" w:rsidRDefault="00C51955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955" w:rsidRPr="008F3A5C" w:rsidRDefault="00C51955" w:rsidP="00C51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55F"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="00FA37E8" w:rsidRPr="00C6155F">
        <w:rPr>
          <w:rFonts w:ascii="Times New Roman" w:hAnsi="Times New Roman" w:cs="Times New Roman"/>
          <w:sz w:val="28"/>
          <w:szCs w:val="28"/>
        </w:rPr>
        <w:t>–</w:t>
      </w:r>
      <w:r w:rsidRPr="00C61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A5C" w:rsidRPr="008F3A5C">
        <w:rPr>
          <w:rFonts w:ascii="Times New Roman" w:hAnsi="Times New Roman" w:cs="Times New Roman"/>
          <w:b/>
          <w:sz w:val="28"/>
          <w:szCs w:val="28"/>
        </w:rPr>
        <w:t>общеинтелл</w:t>
      </w:r>
      <w:r w:rsidR="00C85893">
        <w:rPr>
          <w:rFonts w:ascii="Times New Roman" w:hAnsi="Times New Roman" w:cs="Times New Roman"/>
          <w:b/>
          <w:sz w:val="28"/>
          <w:szCs w:val="28"/>
        </w:rPr>
        <w:t>е</w:t>
      </w:r>
      <w:r w:rsidR="008F3A5C" w:rsidRPr="008F3A5C">
        <w:rPr>
          <w:rFonts w:ascii="Times New Roman" w:hAnsi="Times New Roman" w:cs="Times New Roman"/>
          <w:b/>
          <w:sz w:val="28"/>
          <w:szCs w:val="28"/>
        </w:rPr>
        <w:t>ктуальное</w:t>
      </w:r>
      <w:proofErr w:type="spellEnd"/>
    </w:p>
    <w:p w:rsidR="00C51955" w:rsidRPr="00C6155F" w:rsidRDefault="00C51955" w:rsidP="00C51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55F">
        <w:rPr>
          <w:rFonts w:ascii="Times New Roman" w:hAnsi="Times New Roman" w:cs="Times New Roman"/>
          <w:sz w:val="28"/>
          <w:szCs w:val="28"/>
        </w:rPr>
        <w:t xml:space="preserve">Срок реализации – </w:t>
      </w:r>
      <w:r w:rsidRPr="00C6155F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C51955" w:rsidRPr="00C6155F" w:rsidRDefault="00C51955" w:rsidP="00C51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55F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EE0394">
        <w:rPr>
          <w:rFonts w:ascii="Times New Roman" w:hAnsi="Times New Roman" w:cs="Times New Roman"/>
          <w:sz w:val="28"/>
          <w:szCs w:val="28"/>
        </w:rPr>
        <w:t>–</w:t>
      </w:r>
      <w:r w:rsidRPr="00C6155F">
        <w:rPr>
          <w:rFonts w:ascii="Times New Roman" w:hAnsi="Times New Roman" w:cs="Times New Roman"/>
          <w:sz w:val="28"/>
          <w:szCs w:val="28"/>
        </w:rPr>
        <w:t xml:space="preserve"> </w:t>
      </w:r>
      <w:r w:rsidR="00640F62">
        <w:rPr>
          <w:rFonts w:ascii="Times New Roman" w:hAnsi="Times New Roman" w:cs="Times New Roman"/>
          <w:sz w:val="28"/>
          <w:szCs w:val="28"/>
        </w:rPr>
        <w:t>5</w:t>
      </w:r>
      <w:r w:rsidR="00EE039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51955" w:rsidRPr="00EE0394" w:rsidRDefault="00C51955" w:rsidP="00C519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155F">
        <w:rPr>
          <w:rFonts w:ascii="Times New Roman" w:hAnsi="Times New Roman" w:cs="Times New Roman"/>
          <w:sz w:val="28"/>
          <w:szCs w:val="28"/>
        </w:rPr>
        <w:t xml:space="preserve">Общее количество часов - </w:t>
      </w:r>
      <w:r w:rsidR="00EE0394" w:rsidRPr="00EE0394">
        <w:rPr>
          <w:rFonts w:ascii="Times New Roman" w:hAnsi="Times New Roman" w:cs="Times New Roman"/>
          <w:b/>
          <w:sz w:val="28"/>
          <w:szCs w:val="28"/>
        </w:rPr>
        <w:t>68</w:t>
      </w:r>
    </w:p>
    <w:p w:rsidR="003A638D" w:rsidRPr="00C6155F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55" w:rsidRPr="00C6155F" w:rsidRDefault="00C51955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8D" w:rsidRPr="00C6155F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8D" w:rsidRPr="00C6155F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8D" w:rsidRPr="00C6155F" w:rsidRDefault="00C51955" w:rsidP="003A63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55F">
        <w:rPr>
          <w:rFonts w:ascii="Times New Roman" w:hAnsi="Times New Roman" w:cs="Times New Roman"/>
          <w:b/>
          <w:sz w:val="28"/>
          <w:szCs w:val="28"/>
          <w:u w:val="single"/>
        </w:rPr>
        <w:t>Составила</w:t>
      </w:r>
      <w:r w:rsidR="003A638D" w:rsidRPr="00C615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A638D" w:rsidRPr="00C6155F" w:rsidRDefault="003A638D" w:rsidP="003A6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155F">
        <w:rPr>
          <w:rFonts w:ascii="Times New Roman" w:hAnsi="Times New Roman" w:cs="Times New Roman"/>
          <w:sz w:val="28"/>
          <w:szCs w:val="28"/>
        </w:rPr>
        <w:t xml:space="preserve">Каширо Светлана Владимировна, </w:t>
      </w:r>
    </w:p>
    <w:p w:rsidR="003A638D" w:rsidRPr="00C6155F" w:rsidRDefault="003A638D" w:rsidP="003A6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155F">
        <w:rPr>
          <w:rFonts w:ascii="Times New Roman" w:hAnsi="Times New Roman" w:cs="Times New Roman"/>
          <w:sz w:val="28"/>
          <w:szCs w:val="28"/>
        </w:rPr>
        <w:t xml:space="preserve">учитель информатики первой </w:t>
      </w:r>
    </w:p>
    <w:p w:rsidR="003A638D" w:rsidRPr="00C6155F" w:rsidRDefault="003A638D" w:rsidP="003A63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55F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3A638D" w:rsidRPr="00C6155F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8D" w:rsidRPr="00C6155F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55" w:rsidRPr="00C6155F" w:rsidRDefault="00C51955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55" w:rsidRDefault="00C51955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55" w:rsidRPr="00C6155F" w:rsidRDefault="00C51955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955" w:rsidRDefault="00C51955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2B" w:rsidRDefault="00762A2B" w:rsidP="003A6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38D" w:rsidRDefault="003A638D" w:rsidP="003A6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5F">
        <w:rPr>
          <w:rFonts w:ascii="Times New Roman" w:hAnsi="Times New Roman" w:cs="Times New Roman"/>
          <w:sz w:val="28"/>
          <w:szCs w:val="28"/>
        </w:rPr>
        <w:t>20</w:t>
      </w:r>
      <w:r w:rsidR="00640F62">
        <w:rPr>
          <w:rFonts w:ascii="Times New Roman" w:hAnsi="Times New Roman" w:cs="Times New Roman"/>
          <w:sz w:val="28"/>
          <w:szCs w:val="28"/>
        </w:rPr>
        <w:t>2</w:t>
      </w:r>
      <w:r w:rsidR="00F62DB5">
        <w:rPr>
          <w:rFonts w:ascii="Times New Roman" w:hAnsi="Times New Roman" w:cs="Times New Roman"/>
          <w:sz w:val="28"/>
          <w:szCs w:val="28"/>
        </w:rPr>
        <w:t>4</w:t>
      </w:r>
      <w:r w:rsidRPr="00C615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2A2B" w:rsidRPr="00762A2B" w:rsidRDefault="00762A2B" w:rsidP="003A63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62A2B" w:rsidRPr="00CD1761" w:rsidRDefault="00762A2B" w:rsidP="00762A2B">
      <w:pPr>
        <w:pStyle w:val="a9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95126781"/>
      <w:r w:rsidRPr="00CD176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62A2B" w:rsidRPr="00CD1761" w:rsidRDefault="00762A2B" w:rsidP="00762A2B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6A6" w:rsidRDefault="004216A6" w:rsidP="004216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Рабочая программа внеурочной деятельности «Основы робототехники» на примере платформы «Основы робототехники» на примере платформы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Lego</w:t>
      </w:r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Mindstorms</w:t>
      </w:r>
      <w:proofErr w:type="spellEnd"/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Education</w:t>
      </w:r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EV</w:t>
      </w:r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3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составлена в соответствии с учебным планом школы. </w:t>
      </w:r>
    </w:p>
    <w:p w:rsidR="0031239A" w:rsidRDefault="004216A6" w:rsidP="004216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Данная программа предполагает обучению решению конструкторских задач</w:t>
      </w:r>
      <w:r w:rsidR="0031239A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, о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бучению программированию и моделированию</w:t>
      </w:r>
      <w:r w:rsidR="0031239A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. В процессе работы с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r w:rsidR="0031239A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Lego</w:t>
      </w:r>
      <w:r w:rsidR="0031239A"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r w:rsidR="0031239A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EV</w:t>
      </w:r>
      <w:r w:rsidR="0031239A"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3 </w:t>
      </w:r>
      <w:r w:rsidR="0031239A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ученики приобретают опыт решения как типовых, так и нестандартных задач по конструированию, программирования и сбору данных.  Кроме того, работа в команде способствует формированию умения взаимодействовать друг с другом, формулировать, анализировать, критически оценивать, отстаивать свои идеи.</w:t>
      </w:r>
    </w:p>
    <w:p w:rsidR="00FA316F" w:rsidRDefault="00FA316F" w:rsidP="004216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Использование конструкторов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Lego</w:t>
      </w:r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EV</w:t>
      </w:r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3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позволяет на начальном уровне создавать простые модели, в процессе обучения необходимо модели и программы усложнять. </w:t>
      </w:r>
    </w:p>
    <w:p w:rsidR="00FA316F" w:rsidRDefault="00FA316F" w:rsidP="004216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9A42AB">
        <w:rPr>
          <w:rFonts w:ascii="Times New Roman" w:hAnsi="Times New Roman" w:cs="Times New Roman"/>
          <w:b/>
          <w:bCs/>
          <w:iCs/>
          <w:spacing w:val="-5"/>
          <w:w w:val="104"/>
          <w:sz w:val="24"/>
          <w:szCs w:val="24"/>
        </w:rPr>
        <w:t>Цель курса: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использование конструкторов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Lego</w:t>
      </w:r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EV</w:t>
      </w:r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3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и средств информационных технологий для решения конструкторских и </w:t>
      </w:r>
      <w:proofErr w:type="spellStart"/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задач.</w:t>
      </w:r>
    </w:p>
    <w:p w:rsidR="00FA316F" w:rsidRPr="009A42AB" w:rsidRDefault="00FA316F" w:rsidP="004216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pacing w:val="-5"/>
          <w:w w:val="104"/>
          <w:sz w:val="24"/>
          <w:szCs w:val="24"/>
        </w:rPr>
      </w:pPr>
      <w:r w:rsidRPr="009A42AB">
        <w:rPr>
          <w:rFonts w:ascii="Times New Roman" w:hAnsi="Times New Roman" w:cs="Times New Roman"/>
          <w:b/>
          <w:bCs/>
          <w:iCs/>
          <w:spacing w:val="-5"/>
          <w:w w:val="104"/>
          <w:sz w:val="24"/>
          <w:szCs w:val="24"/>
        </w:rPr>
        <w:t>Задачи:</w:t>
      </w:r>
    </w:p>
    <w:p w:rsidR="00FA316F" w:rsidRPr="005D07EA" w:rsidRDefault="00FA316F" w:rsidP="00FA316F">
      <w:pPr>
        <w:numPr>
          <w:ilvl w:val="0"/>
          <w:numId w:val="39"/>
        </w:num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познакомить </w:t>
      </w:r>
      <w:r w:rsidRPr="005D07EA">
        <w:rPr>
          <w:rFonts w:ascii="Times New Roman" w:eastAsia="Calibri" w:hAnsi="Times New Roman" w:cs="Times New Roman"/>
          <w:sz w:val="24"/>
          <w:szCs w:val="24"/>
        </w:rPr>
        <w:t xml:space="preserve">с основами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конструирования и </w:t>
      </w:r>
      <w:r w:rsidRPr="005D07EA">
        <w:rPr>
          <w:rFonts w:ascii="Times New Roman" w:eastAsia="Calibri" w:hAnsi="Times New Roman" w:cs="Times New Roman"/>
          <w:sz w:val="24"/>
          <w:szCs w:val="24"/>
        </w:rPr>
        <w:t xml:space="preserve">программирования в компьютерной среде моделирования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Lego</w:t>
      </w:r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Mindstorms</w:t>
      </w:r>
      <w:proofErr w:type="spellEnd"/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Education</w:t>
      </w:r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EV</w:t>
      </w:r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3</w:t>
      </w:r>
      <w:r w:rsidRPr="005D07E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A316F" w:rsidRPr="005D07EA" w:rsidRDefault="00FA316F" w:rsidP="00FA316F">
      <w:pPr>
        <w:numPr>
          <w:ilvl w:val="0"/>
          <w:numId w:val="39"/>
        </w:num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7EA">
        <w:rPr>
          <w:rFonts w:ascii="Times New Roman" w:eastAsia="Calibri" w:hAnsi="Times New Roman" w:cs="Times New Roman"/>
          <w:sz w:val="24"/>
          <w:szCs w:val="24"/>
        </w:rPr>
        <w:t>разви</w:t>
      </w:r>
      <w:r w:rsidR="009A42AB">
        <w:rPr>
          <w:rFonts w:ascii="Times New Roman" w:eastAsia="Calibri" w:hAnsi="Times New Roman" w:cs="Times New Roman"/>
          <w:sz w:val="24"/>
          <w:szCs w:val="24"/>
        </w:rPr>
        <w:t xml:space="preserve">вать </w:t>
      </w:r>
      <w:r w:rsidRPr="005D07EA">
        <w:rPr>
          <w:rFonts w:ascii="Times New Roman" w:eastAsia="Calibri" w:hAnsi="Times New Roman" w:cs="Times New Roman"/>
          <w:sz w:val="24"/>
          <w:szCs w:val="24"/>
        </w:rPr>
        <w:t>умени</w:t>
      </w:r>
      <w:r w:rsidR="009A42AB">
        <w:rPr>
          <w:rFonts w:ascii="Times New Roman" w:eastAsia="Calibri" w:hAnsi="Times New Roman" w:cs="Times New Roman"/>
          <w:sz w:val="24"/>
          <w:szCs w:val="24"/>
        </w:rPr>
        <w:t>е</w:t>
      </w:r>
      <w:r w:rsidRPr="005D07EA">
        <w:rPr>
          <w:rFonts w:ascii="Times New Roman" w:eastAsia="Calibri" w:hAnsi="Times New Roman" w:cs="Times New Roman"/>
          <w:sz w:val="24"/>
          <w:szCs w:val="24"/>
        </w:rPr>
        <w:t xml:space="preserve"> работать по предложенным инструкциям; </w:t>
      </w:r>
    </w:p>
    <w:p w:rsidR="00FA316F" w:rsidRPr="005D07EA" w:rsidRDefault="00FA316F" w:rsidP="00FA316F">
      <w:pPr>
        <w:numPr>
          <w:ilvl w:val="0"/>
          <w:numId w:val="39"/>
        </w:num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7EA">
        <w:rPr>
          <w:rFonts w:ascii="Times New Roman" w:eastAsia="Calibri" w:hAnsi="Times New Roman" w:cs="Times New Roman"/>
          <w:sz w:val="24"/>
          <w:szCs w:val="24"/>
        </w:rPr>
        <w:t>разви</w:t>
      </w:r>
      <w:r w:rsidR="009A42AB">
        <w:rPr>
          <w:rFonts w:ascii="Times New Roman" w:eastAsia="Calibri" w:hAnsi="Times New Roman" w:cs="Times New Roman"/>
          <w:sz w:val="24"/>
          <w:szCs w:val="24"/>
        </w:rPr>
        <w:t>вать у</w:t>
      </w:r>
      <w:r w:rsidRPr="005D07EA">
        <w:rPr>
          <w:rFonts w:ascii="Times New Roman" w:eastAsia="Calibri" w:hAnsi="Times New Roman" w:cs="Times New Roman"/>
          <w:sz w:val="24"/>
          <w:szCs w:val="24"/>
        </w:rPr>
        <w:t>мени</w:t>
      </w:r>
      <w:r w:rsidR="009A42AB">
        <w:rPr>
          <w:rFonts w:ascii="Times New Roman" w:eastAsia="Calibri" w:hAnsi="Times New Roman" w:cs="Times New Roman"/>
          <w:sz w:val="24"/>
          <w:szCs w:val="24"/>
        </w:rPr>
        <w:t>е</w:t>
      </w:r>
      <w:r w:rsidRPr="005D07EA">
        <w:rPr>
          <w:rFonts w:ascii="Times New Roman" w:eastAsia="Calibri" w:hAnsi="Times New Roman" w:cs="Times New Roman"/>
          <w:sz w:val="24"/>
          <w:szCs w:val="24"/>
        </w:rPr>
        <w:t xml:space="preserve"> творчески подходить к решению задачи; </w:t>
      </w:r>
    </w:p>
    <w:p w:rsidR="00FA316F" w:rsidRPr="005D07EA" w:rsidRDefault="00FA316F" w:rsidP="00FA316F">
      <w:pPr>
        <w:numPr>
          <w:ilvl w:val="0"/>
          <w:numId w:val="39"/>
        </w:num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7EA">
        <w:rPr>
          <w:rFonts w:ascii="Times New Roman" w:eastAsia="Calibri" w:hAnsi="Times New Roman" w:cs="Times New Roman"/>
          <w:sz w:val="24"/>
          <w:szCs w:val="24"/>
        </w:rPr>
        <w:t>разви</w:t>
      </w:r>
      <w:r w:rsidR="009A42AB">
        <w:rPr>
          <w:rFonts w:ascii="Times New Roman" w:eastAsia="Calibri" w:hAnsi="Times New Roman" w:cs="Times New Roman"/>
          <w:sz w:val="24"/>
          <w:szCs w:val="24"/>
        </w:rPr>
        <w:t xml:space="preserve">вать </w:t>
      </w:r>
      <w:r w:rsidRPr="005D07EA">
        <w:rPr>
          <w:rFonts w:ascii="Times New Roman" w:eastAsia="Calibri" w:hAnsi="Times New Roman" w:cs="Times New Roman"/>
          <w:sz w:val="24"/>
          <w:szCs w:val="24"/>
        </w:rPr>
        <w:t>умени</w:t>
      </w:r>
      <w:r w:rsidR="009A42AB">
        <w:rPr>
          <w:rFonts w:ascii="Times New Roman" w:eastAsia="Calibri" w:hAnsi="Times New Roman" w:cs="Times New Roman"/>
          <w:sz w:val="24"/>
          <w:szCs w:val="24"/>
        </w:rPr>
        <w:t>е</w:t>
      </w:r>
      <w:r w:rsidRPr="005D07EA">
        <w:rPr>
          <w:rFonts w:ascii="Times New Roman" w:eastAsia="Calibri" w:hAnsi="Times New Roman" w:cs="Times New Roman"/>
          <w:sz w:val="24"/>
          <w:szCs w:val="24"/>
        </w:rPr>
        <w:t xml:space="preserve"> довести решение задачи до работающей модели; </w:t>
      </w:r>
    </w:p>
    <w:p w:rsidR="00FA316F" w:rsidRPr="005D07EA" w:rsidRDefault="00FA316F" w:rsidP="00FA316F">
      <w:pPr>
        <w:numPr>
          <w:ilvl w:val="0"/>
          <w:numId w:val="39"/>
        </w:num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7EA">
        <w:rPr>
          <w:rFonts w:ascii="Times New Roman" w:eastAsia="Calibri" w:hAnsi="Times New Roman" w:cs="Times New Roman"/>
          <w:sz w:val="24"/>
          <w:szCs w:val="24"/>
        </w:rPr>
        <w:t>разви</w:t>
      </w:r>
      <w:r w:rsidR="009A42AB">
        <w:rPr>
          <w:rFonts w:ascii="Times New Roman" w:eastAsia="Calibri" w:hAnsi="Times New Roman" w:cs="Times New Roman"/>
          <w:sz w:val="24"/>
          <w:szCs w:val="24"/>
        </w:rPr>
        <w:t>вать у</w:t>
      </w:r>
      <w:r w:rsidRPr="005D07EA">
        <w:rPr>
          <w:rFonts w:ascii="Times New Roman" w:eastAsia="Calibri" w:hAnsi="Times New Roman" w:cs="Times New Roman"/>
          <w:sz w:val="24"/>
          <w:szCs w:val="24"/>
        </w:rPr>
        <w:t>мени</w:t>
      </w:r>
      <w:r w:rsidR="009A42AB">
        <w:rPr>
          <w:rFonts w:ascii="Times New Roman" w:eastAsia="Calibri" w:hAnsi="Times New Roman" w:cs="Times New Roman"/>
          <w:sz w:val="24"/>
          <w:szCs w:val="24"/>
        </w:rPr>
        <w:t>е</w:t>
      </w:r>
      <w:r w:rsidRPr="005D07EA">
        <w:rPr>
          <w:rFonts w:ascii="Times New Roman" w:eastAsia="Calibri" w:hAnsi="Times New Roman" w:cs="Times New Roman"/>
          <w:sz w:val="24"/>
          <w:szCs w:val="24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9A42AB" w:rsidRPr="009A42AB" w:rsidRDefault="009A42AB" w:rsidP="009A42A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A42AB">
        <w:rPr>
          <w:rFonts w:ascii="Times New Roman" w:hAnsi="Times New Roman" w:cs="Times New Roman"/>
          <w:sz w:val="24"/>
          <w:szCs w:val="24"/>
          <w:lang w:eastAsia="ru-RU"/>
        </w:rPr>
        <w:t>В ходе реализации про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граммы </w:t>
      </w:r>
      <w:r w:rsidRPr="009A42AB">
        <w:rPr>
          <w:rFonts w:ascii="Times New Roman" w:hAnsi="Times New Roman" w:cs="Times New Roman"/>
          <w:sz w:val="24"/>
          <w:szCs w:val="24"/>
          <w:lang w:eastAsia="ru-RU"/>
        </w:rPr>
        <w:t>планируется использовать следующие формы и методы работы: проекты, игровые моменты, практические работы, творческие работы, поисковые исследования, соревнования.</w:t>
      </w:r>
    </w:p>
    <w:p w:rsidR="00762A2B" w:rsidRPr="00CD1761" w:rsidRDefault="00762A2B" w:rsidP="00762A2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762A2B">
      <w:pPr>
        <w:pStyle w:val="a9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6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66C88" w:rsidRPr="00CD1761" w:rsidRDefault="00166C88" w:rsidP="00166C88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2AB" w:rsidRPr="005D07EA" w:rsidRDefault="009A42AB" w:rsidP="009A42AB">
      <w:pPr>
        <w:pStyle w:val="a4"/>
        <w:spacing w:after="0"/>
        <w:ind w:right="-6" w:firstLine="720"/>
        <w:jc w:val="both"/>
      </w:pPr>
      <w:r w:rsidRPr="005D07EA">
        <w:t xml:space="preserve">Работа с образовательными конструкторами </w:t>
      </w:r>
      <w:r w:rsidRPr="005D07EA">
        <w:rPr>
          <w:lang w:val="en-US"/>
        </w:rPr>
        <w:t>LEGO</w:t>
      </w:r>
      <w:r w:rsidRPr="005D07EA">
        <w:t xml:space="preserve"> </w:t>
      </w:r>
      <w:r>
        <w:rPr>
          <w:bCs/>
          <w:iCs/>
          <w:spacing w:val="-5"/>
          <w:w w:val="104"/>
          <w:lang w:val="en-US"/>
        </w:rPr>
        <w:t>EV</w:t>
      </w:r>
      <w:r w:rsidRPr="004216A6">
        <w:rPr>
          <w:bCs/>
          <w:iCs/>
          <w:spacing w:val="-5"/>
          <w:w w:val="104"/>
        </w:rPr>
        <w:t>3</w:t>
      </w:r>
      <w:r w:rsidRPr="005D07EA">
        <w:t xml:space="preserve">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знания: математика, физика, технология.</w:t>
      </w:r>
    </w:p>
    <w:p w:rsidR="009A42AB" w:rsidRPr="005D07EA" w:rsidRDefault="009A42AB" w:rsidP="009A42AB">
      <w:pPr>
        <w:spacing w:line="240" w:lineRule="auto"/>
        <w:ind w:right="-6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7EA">
        <w:rPr>
          <w:rFonts w:ascii="Times New Roman" w:eastAsia="Calibri" w:hAnsi="Times New Roman" w:cs="Times New Roman"/>
          <w:sz w:val="24"/>
          <w:szCs w:val="24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увидеть сделанную своими руками модель, которая выполняет поставленную ими же самими задачу.</w:t>
      </w:r>
    </w:p>
    <w:p w:rsidR="009A42AB" w:rsidRPr="00166C88" w:rsidRDefault="009A42AB" w:rsidP="00166C88">
      <w:pPr>
        <w:spacing w:line="240" w:lineRule="auto"/>
        <w:ind w:right="-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07EA">
        <w:rPr>
          <w:rFonts w:ascii="Times New Roman" w:hAnsi="Times New Roman" w:cs="Times New Roman"/>
          <w:sz w:val="24"/>
          <w:szCs w:val="24"/>
        </w:rPr>
        <w:t>Изучая простые механизмы, обучающиеся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07EA">
        <w:rPr>
          <w:rFonts w:ascii="Times New Roman" w:hAnsi="Times New Roman" w:cs="Times New Roman"/>
          <w:sz w:val="24"/>
          <w:szCs w:val="24"/>
        </w:rPr>
        <w:t>изучая понятия конструкций и ее основных свойств, элементы механики.</w:t>
      </w:r>
      <w:r w:rsidR="00166C88">
        <w:rPr>
          <w:rFonts w:ascii="Times New Roman" w:hAnsi="Times New Roman" w:cs="Times New Roman"/>
          <w:sz w:val="24"/>
          <w:szCs w:val="24"/>
        </w:rPr>
        <w:t xml:space="preserve"> Данный курс</w:t>
      </w:r>
      <w:r w:rsidRPr="00166C88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Обучающиеся получают представление об особенностях составления программ управления, автоматизации механизмов, моделировании работы систем. </w:t>
      </w:r>
      <w:r w:rsidR="00166C88">
        <w:rPr>
          <w:rFonts w:ascii="Times New Roman" w:hAnsi="Times New Roman" w:cs="Times New Roman"/>
          <w:sz w:val="24"/>
          <w:szCs w:val="24"/>
        </w:rPr>
        <w:t>Д</w:t>
      </w:r>
      <w:r w:rsidRPr="00166C88">
        <w:rPr>
          <w:rFonts w:ascii="Times New Roman" w:hAnsi="Times New Roman" w:cs="Times New Roman"/>
          <w:sz w:val="24"/>
          <w:szCs w:val="24"/>
        </w:rPr>
        <w:t>ети должны научиться грамотно выразить свою идею, спроектировать ее техническое и программное решение, реализовать ее в виде модели, способной к функционированию.</w:t>
      </w:r>
    </w:p>
    <w:p w:rsidR="00762A2B" w:rsidRPr="00166C88" w:rsidRDefault="00762A2B" w:rsidP="00166C88">
      <w:pPr>
        <w:pStyle w:val="a9"/>
        <w:numPr>
          <w:ilvl w:val="0"/>
          <w:numId w:val="20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88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 в учебном плане</w:t>
      </w:r>
    </w:p>
    <w:p w:rsidR="00762A2B" w:rsidRPr="00CD1761" w:rsidRDefault="00762A2B" w:rsidP="00762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6C88" w:rsidRPr="00CD1761" w:rsidRDefault="00166C88" w:rsidP="00166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761">
        <w:rPr>
          <w:rFonts w:ascii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 xml:space="preserve"> учебном плане </w:t>
      </w:r>
      <w:r w:rsidRPr="00CD1761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 xml:space="preserve">курс «Основы робототехники» </w:t>
      </w:r>
      <w:r w:rsidRPr="00CD1761">
        <w:rPr>
          <w:rFonts w:ascii="Times New Roman" w:hAnsi="Times New Roman" w:cs="Times New Roman"/>
          <w:sz w:val="24"/>
          <w:szCs w:val="24"/>
        </w:rPr>
        <w:t xml:space="preserve">представлена как </w:t>
      </w:r>
      <w:r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в </w:t>
      </w:r>
      <w:r w:rsidR="00D830A4">
        <w:rPr>
          <w:rFonts w:ascii="Times New Roman" w:hAnsi="Times New Roman" w:cs="Times New Roman"/>
          <w:sz w:val="24"/>
          <w:szCs w:val="24"/>
        </w:rPr>
        <w:t xml:space="preserve">группе, состоящей из детей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830A4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830A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42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</w:t>
      </w:r>
      <w:r w:rsidR="00D830A4">
        <w:rPr>
          <w:rFonts w:ascii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часа по </w:t>
      </w:r>
      <w:r w:rsidR="00D830A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D830A4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по 45 минут каждое занятие. </w:t>
      </w:r>
    </w:p>
    <w:p w:rsidR="00762A2B" w:rsidRPr="00CD1761" w:rsidRDefault="00762A2B" w:rsidP="00762A2B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762A2B">
      <w:pPr>
        <w:pStyle w:val="a9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61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</w:t>
      </w:r>
      <w:r>
        <w:rPr>
          <w:rFonts w:ascii="Times New Roman" w:hAnsi="Times New Roman" w:cs="Times New Roman"/>
          <w:b/>
          <w:sz w:val="24"/>
          <w:szCs w:val="24"/>
        </w:rPr>
        <w:t xml:space="preserve">ультаты </w:t>
      </w:r>
    </w:p>
    <w:p w:rsidR="00F46504" w:rsidRPr="00CD1761" w:rsidRDefault="00F46504" w:rsidP="00F46504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504" w:rsidRDefault="00F46504" w:rsidP="00F46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504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D1761">
        <w:rPr>
          <w:rFonts w:ascii="Times New Roman" w:hAnsi="Times New Roman" w:cs="Times New Roman"/>
          <w:sz w:val="24"/>
          <w:szCs w:val="24"/>
        </w:rPr>
        <w:t xml:space="preserve">это сформировавшаяся в образовательном процессе система ценностных отношений обучающихся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робототехнике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761">
        <w:rPr>
          <w:rFonts w:ascii="Times New Roman" w:hAnsi="Times New Roman" w:cs="Times New Roman"/>
          <w:sz w:val="24"/>
          <w:szCs w:val="24"/>
        </w:rPr>
        <w:t>являются:</w:t>
      </w:r>
    </w:p>
    <w:p w:rsidR="00F46504" w:rsidRDefault="00F46504" w:rsidP="00F46504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 учению</w:t>
      </w:r>
      <w:proofErr w:type="gramEnd"/>
      <w:r>
        <w:rPr>
          <w:rFonts w:ascii="Times New Roman" w:hAnsi="Times New Roman" w:cs="Times New Roman"/>
          <w:sz w:val="24"/>
          <w:szCs w:val="24"/>
        </w:rPr>
        <w:t>, способности к саморазвитию и самообразованию на основе мотивации к обучению и познанию;</w:t>
      </w:r>
    </w:p>
    <w:p w:rsidR="00F46504" w:rsidRDefault="00F46504" w:rsidP="00F46504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сверстниками;</w:t>
      </w:r>
    </w:p>
    <w:p w:rsidR="00F46504" w:rsidRDefault="00F46504" w:rsidP="00F46504">
      <w:pPr>
        <w:pStyle w:val="a9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сообществах.</w:t>
      </w:r>
    </w:p>
    <w:p w:rsidR="00F46504" w:rsidRDefault="00F46504" w:rsidP="00F4650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6504" w:rsidRDefault="00F46504" w:rsidP="00F46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504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F46504">
        <w:rPr>
          <w:rFonts w:ascii="Times New Roman" w:hAnsi="Times New Roman" w:cs="Times New Roman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F4650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F46504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 изучении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робототехники</w:t>
      </w:r>
      <w:proofErr w:type="gramEnd"/>
      <w:r w:rsidRPr="00F46504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46504" w:rsidRDefault="00F46504" w:rsidP="00F46504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определять цели, формулировать задачи развивать;</w:t>
      </w:r>
    </w:p>
    <w:p w:rsidR="00F46504" w:rsidRDefault="00F46504" w:rsidP="00F46504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целей;</w:t>
      </w:r>
    </w:p>
    <w:p w:rsidR="0041127A" w:rsidRDefault="00F46504" w:rsidP="00F46504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="0041127A">
        <w:rPr>
          <w:rFonts w:ascii="Times New Roman" w:hAnsi="Times New Roman" w:cs="Times New Roman"/>
          <w:sz w:val="24"/>
          <w:szCs w:val="24"/>
        </w:rPr>
        <w:t xml:space="preserve"> в соответствии с изменяющейся ситуацией;</w:t>
      </w:r>
    </w:p>
    <w:p w:rsidR="0041127A" w:rsidRDefault="0041127A" w:rsidP="00F46504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умение оценивать правильность выполнения учебной задачи, собственные возможности ее решения.</w:t>
      </w:r>
    </w:p>
    <w:p w:rsidR="0041127A" w:rsidRDefault="0041127A" w:rsidP="004112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127A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41127A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ФГОС  </w:t>
      </w:r>
      <w:r w:rsidRPr="0041127A">
        <w:rPr>
          <w:rFonts w:ascii="Times New Roman" w:hAnsi="Times New Roman" w:cs="Times New Roman"/>
          <w:sz w:val="24"/>
          <w:szCs w:val="24"/>
        </w:rPr>
        <w:t>основные предметные результаты изучения</w:t>
      </w:r>
      <w:r>
        <w:rPr>
          <w:rFonts w:ascii="Times New Roman" w:hAnsi="Times New Roman" w:cs="Times New Roman"/>
          <w:sz w:val="24"/>
          <w:szCs w:val="24"/>
        </w:rPr>
        <w:t xml:space="preserve"> робототехники </w:t>
      </w:r>
      <w:r w:rsidRPr="0041127A">
        <w:rPr>
          <w:rFonts w:ascii="Times New Roman" w:hAnsi="Times New Roman" w:cs="Times New Roman"/>
          <w:sz w:val="24"/>
          <w:szCs w:val="24"/>
        </w:rPr>
        <w:t>отражают:</w:t>
      </w:r>
    </w:p>
    <w:p w:rsidR="0041127A" w:rsidRDefault="0041127A" w:rsidP="0041127A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применять полученные понятия, результаты, методы для решения задач практического характера и задач смежных дисциплин;</w:t>
      </w:r>
    </w:p>
    <w:p w:rsidR="0041127A" w:rsidRDefault="0041127A" w:rsidP="0041127A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3328B0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об изучаемых понятиях: информация, алгоритм, модель и их свойствах;</w:t>
      </w:r>
    </w:p>
    <w:p w:rsidR="0041127A" w:rsidRPr="0041127A" w:rsidRDefault="0041127A" w:rsidP="0041127A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алгоритмического мышления, </w:t>
      </w:r>
      <w:r w:rsidR="003328B0">
        <w:rPr>
          <w:rFonts w:ascii="Times New Roman" w:hAnsi="Times New Roman" w:cs="Times New Roman"/>
          <w:sz w:val="24"/>
          <w:szCs w:val="24"/>
        </w:rPr>
        <w:t>необходимого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3328B0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современном обществе.</w:t>
      </w:r>
    </w:p>
    <w:p w:rsidR="00F46504" w:rsidRPr="00F46504" w:rsidRDefault="00F46504" w:rsidP="00F46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2B" w:rsidRDefault="003328B0" w:rsidP="00762A2B">
      <w:pPr>
        <w:pStyle w:val="a9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328B0" w:rsidRDefault="003328B0" w:rsidP="00332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43949364"/>
    </w:p>
    <w:p w:rsidR="00762A2B" w:rsidRDefault="003328B0" w:rsidP="003328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3328B0">
        <w:rPr>
          <w:rFonts w:ascii="Times New Roman" w:hAnsi="Times New Roman" w:cs="Times New Roman"/>
          <w:sz w:val="24"/>
          <w:szCs w:val="24"/>
        </w:rPr>
        <w:t xml:space="preserve">Основы программирования, основные алгоритмические структуры, графический язык программирования в среде </w:t>
      </w:r>
      <w:r w:rsidRPr="003328B0">
        <w:rPr>
          <w:lang w:val="en-US"/>
        </w:rPr>
        <w:t>LEGO</w:t>
      </w:r>
      <w:r w:rsidRPr="005D07EA">
        <w:t xml:space="preserve"> </w:t>
      </w:r>
      <w:r w:rsidRPr="003328B0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EV</w:t>
      </w:r>
      <w:r w:rsidRPr="003328B0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3. Датчики </w:t>
      </w:r>
      <w:r w:rsidRPr="003328B0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EV</w:t>
      </w:r>
      <w:r w:rsidRPr="003328B0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3 и их использование: гироскопический датчик, датчик расстояния, датчик света/цвета. Датчик касания, датчик звука.</w:t>
      </w:r>
    </w:p>
    <w:p w:rsidR="003328B0" w:rsidRDefault="003328B0" w:rsidP="003328B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ab/>
        <w:t xml:space="preserve">Возможности и инструменты регистрации данных в </w:t>
      </w:r>
      <w:r w:rsidRPr="003328B0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среде </w:t>
      </w:r>
      <w:r w:rsidRPr="003328B0">
        <w:rPr>
          <w:rFonts w:ascii="Times New Roman" w:hAnsi="Times New Roman" w:cs="Times New Roman"/>
          <w:lang w:val="en-US"/>
        </w:rPr>
        <w:t>LEGO</w:t>
      </w:r>
      <w:r w:rsidRPr="005D07EA"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EV</w:t>
      </w:r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. Использование датчиков для сбора и анализа данных. Использование данных, полученных в ходе эксперимента для программирования в режиме регистрации данных.</w:t>
      </w:r>
    </w:p>
    <w:p w:rsidR="00762A2B" w:rsidRDefault="003328B0" w:rsidP="009B2A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  <w:sectPr w:rsidR="00762A2B" w:rsidSect="00762A2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Сборка и программирование базовых моделей в среде </w:t>
      </w:r>
      <w:r w:rsidRPr="003328B0">
        <w:rPr>
          <w:rFonts w:ascii="Times New Roman" w:hAnsi="Times New Roman" w:cs="Times New Roman"/>
          <w:lang w:val="en-US"/>
        </w:rPr>
        <w:t>LEGO</w:t>
      </w:r>
      <w:r w:rsidRPr="003328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EV</w:t>
      </w:r>
      <w:r w:rsidRPr="004216A6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. Реализация собственных проектов.</w:t>
      </w:r>
    </w:p>
    <w:p w:rsidR="00762A2B" w:rsidRPr="0086571E" w:rsidRDefault="00762A2B" w:rsidP="005265E2">
      <w:pPr>
        <w:pStyle w:val="a9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Pr="0086571E">
        <w:rPr>
          <w:rFonts w:ascii="Times New Roman" w:hAnsi="Times New Roman" w:cs="Times New Roman"/>
          <w:b/>
          <w:sz w:val="24"/>
          <w:szCs w:val="24"/>
        </w:rPr>
        <w:t>ематическое планирование с определение основных видов учебной деятельности</w:t>
      </w:r>
    </w:p>
    <w:p w:rsidR="00475767" w:rsidRPr="00CD1761" w:rsidRDefault="00475767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5090"/>
        <w:gridCol w:w="7203"/>
        <w:gridCol w:w="1830"/>
      </w:tblGrid>
      <w:tr w:rsidR="00475767" w:rsidRPr="00CD1761" w:rsidTr="005265E2">
        <w:trPr>
          <w:cantSplit/>
          <w:tblHeader/>
        </w:trPr>
        <w:tc>
          <w:tcPr>
            <w:tcW w:w="400" w:type="pct"/>
            <w:vAlign w:val="center"/>
          </w:tcPr>
          <w:p w:rsidR="00762A2B" w:rsidRPr="00475767" w:rsidRDefault="00762A2B" w:rsidP="009B2A83">
            <w:pPr>
              <w:pStyle w:val="aa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r w:rsidR="003328B0" w:rsidRPr="00475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658" w:type="pct"/>
            <w:vAlign w:val="center"/>
          </w:tcPr>
          <w:p w:rsidR="00762A2B" w:rsidRPr="00475767" w:rsidRDefault="00762A2B" w:rsidP="009B2A8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</w:tc>
        <w:tc>
          <w:tcPr>
            <w:tcW w:w="2346" w:type="pct"/>
            <w:vAlign w:val="center"/>
          </w:tcPr>
          <w:p w:rsidR="00762A2B" w:rsidRPr="00475767" w:rsidRDefault="00762A2B" w:rsidP="009B2A83">
            <w:pPr>
              <w:pStyle w:val="aa"/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596" w:type="pct"/>
          </w:tcPr>
          <w:p w:rsidR="00762A2B" w:rsidRPr="00475767" w:rsidRDefault="00762A2B" w:rsidP="009B2A83">
            <w:pPr>
              <w:pStyle w:val="aa"/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475767" w:rsidRPr="00CD1761" w:rsidTr="005265E2">
        <w:trPr>
          <w:cantSplit/>
        </w:trPr>
        <w:tc>
          <w:tcPr>
            <w:tcW w:w="400" w:type="pct"/>
            <w:vAlign w:val="center"/>
          </w:tcPr>
          <w:p w:rsidR="00475767" w:rsidRPr="00475767" w:rsidRDefault="00475767" w:rsidP="009B2A8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  <w:r w:rsidR="00EE0394">
              <w:t>-2</w:t>
            </w:r>
          </w:p>
        </w:tc>
        <w:tc>
          <w:tcPr>
            <w:tcW w:w="1658" w:type="pct"/>
            <w:vAlign w:val="center"/>
          </w:tcPr>
          <w:p w:rsidR="00475767" w:rsidRPr="005265E2" w:rsidRDefault="00475767" w:rsidP="009B2A83">
            <w:pPr>
              <w:pStyle w:val="a7"/>
              <w:spacing w:before="0" w:beforeAutospacing="0" w:after="0" w:afterAutospacing="0"/>
            </w:pPr>
            <w:r w:rsidRPr="005265E2">
              <w:t>Введение в робототехнику</w:t>
            </w:r>
          </w:p>
        </w:tc>
        <w:tc>
          <w:tcPr>
            <w:tcW w:w="2346" w:type="pct"/>
            <w:vAlign w:val="center"/>
          </w:tcPr>
          <w:p w:rsidR="004D7CE6" w:rsidRDefault="004D7CE6" w:rsidP="009B2A83">
            <w:pPr>
              <w:pStyle w:val="a7"/>
              <w:spacing w:before="0" w:beforeAutospacing="0" w:after="0" w:afterAutospacing="0"/>
            </w:pPr>
            <w:r>
              <w:t>- Ф</w:t>
            </w:r>
            <w:r w:rsidR="00475767">
              <w:t xml:space="preserve">ормулировать </w:t>
            </w:r>
            <w:r>
              <w:t>ц</w:t>
            </w:r>
            <w:r w:rsidR="00475767" w:rsidRPr="00475767">
              <w:t>ели и задачи курса.</w:t>
            </w:r>
            <w:r>
              <w:t xml:space="preserve"> </w:t>
            </w:r>
          </w:p>
          <w:p w:rsidR="00475767" w:rsidRPr="00475767" w:rsidRDefault="004D7CE6" w:rsidP="009B2A83">
            <w:pPr>
              <w:pStyle w:val="a7"/>
              <w:spacing w:before="0" w:beforeAutospacing="0" w:after="0" w:afterAutospacing="0"/>
            </w:pPr>
            <w:r>
              <w:t xml:space="preserve">- Рассказать о соревнованиях </w:t>
            </w:r>
            <w:r w:rsidR="00475767" w:rsidRPr="00475767">
              <w:t>роботов:</w:t>
            </w:r>
            <w:r>
              <w:t xml:space="preserve"> </w:t>
            </w:r>
            <w:r w:rsidR="00475767" w:rsidRPr="00475767">
              <w:t>фестиваль мобильных роботов, олимпиады роботов</w:t>
            </w:r>
            <w:r>
              <w:t>, с</w:t>
            </w:r>
            <w:r w:rsidR="00475767" w:rsidRPr="00475767">
              <w:t xml:space="preserve">портивная робототехника. </w:t>
            </w: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</w:trPr>
        <w:tc>
          <w:tcPr>
            <w:tcW w:w="400" w:type="pct"/>
            <w:vAlign w:val="center"/>
          </w:tcPr>
          <w:p w:rsidR="00475767" w:rsidRPr="00475767" w:rsidRDefault="00EE0394" w:rsidP="009B2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58" w:type="pct"/>
            <w:vAlign w:val="center"/>
          </w:tcPr>
          <w:p w:rsidR="00475767" w:rsidRPr="005265E2" w:rsidRDefault="00475767" w:rsidP="009B2A83">
            <w:pPr>
              <w:pStyle w:val="a7"/>
              <w:spacing w:before="0" w:beforeAutospacing="0" w:after="0" w:afterAutospacing="0"/>
            </w:pPr>
            <w:r w:rsidRPr="005265E2">
              <w:t>Конструкторы компании ЛЕГО</w:t>
            </w:r>
          </w:p>
        </w:tc>
        <w:tc>
          <w:tcPr>
            <w:tcW w:w="2346" w:type="pct"/>
            <w:vAlign w:val="center"/>
          </w:tcPr>
          <w:p w:rsidR="00475767" w:rsidRPr="00475767" w:rsidRDefault="004D7CE6" w:rsidP="009B2A8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475767">
              <w:t xml:space="preserve">Получить информацию </w:t>
            </w:r>
            <w:r w:rsidR="00475767" w:rsidRPr="00475767">
              <w:t>о имеющихся конструкторах компании ЛЕГО, их функциональном назначении и отличии</w:t>
            </w:r>
            <w:r w:rsidR="00475767">
              <w:t xml:space="preserve">. </w:t>
            </w: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</w:trPr>
        <w:tc>
          <w:tcPr>
            <w:tcW w:w="400" w:type="pct"/>
            <w:vAlign w:val="center"/>
          </w:tcPr>
          <w:p w:rsidR="00475767" w:rsidRPr="00475767" w:rsidRDefault="00EE0394" w:rsidP="009B2A83">
            <w:pPr>
              <w:pStyle w:val="a7"/>
              <w:spacing w:before="0" w:beforeAutospacing="0" w:after="0" w:afterAutospacing="0"/>
              <w:jc w:val="center"/>
            </w:pPr>
            <w:r>
              <w:t>5-6</w:t>
            </w:r>
          </w:p>
        </w:tc>
        <w:tc>
          <w:tcPr>
            <w:tcW w:w="1658" w:type="pct"/>
            <w:vAlign w:val="center"/>
          </w:tcPr>
          <w:p w:rsidR="00475767" w:rsidRPr="005265E2" w:rsidRDefault="00475767" w:rsidP="009B2A83">
            <w:pPr>
              <w:pStyle w:val="a7"/>
              <w:spacing w:before="0" w:beforeAutospacing="0" w:after="0" w:afterAutospacing="0"/>
            </w:pPr>
            <w:r w:rsidRPr="005265E2">
              <w:rPr>
                <w:rStyle w:val="hps"/>
              </w:rPr>
              <w:t xml:space="preserve">Знакомимся с набором </w:t>
            </w:r>
            <w:proofErr w:type="spellStart"/>
            <w:r w:rsidRPr="005265E2">
              <w:t>Lego</w:t>
            </w:r>
            <w:proofErr w:type="spellEnd"/>
            <w:r w:rsidRPr="005265E2">
              <w:t xml:space="preserve"> </w:t>
            </w:r>
            <w:proofErr w:type="spellStart"/>
            <w:r w:rsidRPr="005265E2">
              <w:t>Mindstorm</w:t>
            </w:r>
            <w:proofErr w:type="spellEnd"/>
            <w:r w:rsidRPr="005265E2">
              <w:rPr>
                <w:lang w:val="en-US"/>
              </w:rPr>
              <w:t>s</w:t>
            </w:r>
            <w:r w:rsidRPr="005265E2">
              <w:t xml:space="preserve"> </w:t>
            </w:r>
            <w:r w:rsidRPr="005265E2">
              <w:rPr>
                <w:lang w:val="en-US"/>
              </w:rPr>
              <w:t>EV</w:t>
            </w:r>
            <w:r w:rsidRPr="005265E2">
              <w:t xml:space="preserve">3 </w:t>
            </w:r>
          </w:p>
        </w:tc>
        <w:tc>
          <w:tcPr>
            <w:tcW w:w="2346" w:type="pct"/>
            <w:vAlign w:val="center"/>
          </w:tcPr>
          <w:p w:rsidR="00475767" w:rsidRPr="00475767" w:rsidRDefault="004D7CE6" w:rsidP="009B2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576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r w:rsidR="00475767" w:rsidRPr="0047576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набором </w:t>
            </w:r>
            <w:proofErr w:type="spellStart"/>
            <w:r w:rsidR="00475767" w:rsidRPr="00475767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="00475767" w:rsidRPr="0047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767" w:rsidRPr="00475767">
              <w:rPr>
                <w:rFonts w:ascii="Times New Roman" w:hAnsi="Times New Roman" w:cs="Times New Roman"/>
                <w:sz w:val="24"/>
                <w:szCs w:val="24"/>
              </w:rPr>
              <w:t>Mindstorm</w:t>
            </w:r>
            <w:proofErr w:type="spellEnd"/>
            <w:r w:rsidR="00475767" w:rsidRPr="00475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75767" w:rsidRPr="0047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767" w:rsidRPr="00475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="00475767" w:rsidRPr="00475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767">
              <w:rPr>
                <w:rFonts w:ascii="Times New Roman" w:hAnsi="Times New Roman" w:cs="Times New Roman"/>
                <w:sz w:val="24"/>
                <w:szCs w:val="24"/>
              </w:rPr>
              <w:t>; познакомиться с датчиками, аппаратным и программным составом конструктора</w:t>
            </w: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  <w:trHeight w:val="285"/>
        </w:trPr>
        <w:tc>
          <w:tcPr>
            <w:tcW w:w="400" w:type="pct"/>
            <w:vAlign w:val="center"/>
          </w:tcPr>
          <w:p w:rsidR="00475767" w:rsidRPr="00475767" w:rsidRDefault="00EE0394" w:rsidP="009B2A83">
            <w:pPr>
              <w:pStyle w:val="a7"/>
              <w:spacing w:before="0" w:beforeAutospacing="0" w:after="0" w:afterAutospacing="0"/>
              <w:jc w:val="center"/>
            </w:pPr>
            <w:r>
              <w:t>7-8</w:t>
            </w:r>
          </w:p>
        </w:tc>
        <w:tc>
          <w:tcPr>
            <w:tcW w:w="1658" w:type="pct"/>
            <w:vAlign w:val="center"/>
          </w:tcPr>
          <w:p w:rsidR="00475767" w:rsidRPr="005265E2" w:rsidRDefault="00475767" w:rsidP="009B2A83">
            <w:pPr>
              <w:pStyle w:val="a7"/>
              <w:spacing w:before="0" w:beforeAutospacing="0" w:after="0" w:afterAutospacing="0"/>
            </w:pPr>
            <w:r w:rsidRPr="005265E2">
              <w:t>Конструирование первого робота</w:t>
            </w:r>
          </w:p>
        </w:tc>
        <w:tc>
          <w:tcPr>
            <w:tcW w:w="2346" w:type="pct"/>
            <w:vAlign w:val="center"/>
          </w:tcPr>
          <w:p w:rsidR="00475767" w:rsidRPr="00475767" w:rsidRDefault="004D7CE6" w:rsidP="009B2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57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5767" w:rsidRPr="00475767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475767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475767" w:rsidRPr="00475767">
              <w:rPr>
                <w:rFonts w:ascii="Times New Roman" w:hAnsi="Times New Roman" w:cs="Times New Roman"/>
                <w:sz w:val="24"/>
                <w:szCs w:val="24"/>
              </w:rPr>
              <w:t>первую модель робота «</w:t>
            </w:r>
            <w:proofErr w:type="spellStart"/>
            <w:r w:rsidR="00475767" w:rsidRPr="00475767">
              <w:rPr>
                <w:rFonts w:ascii="Times New Roman" w:hAnsi="Times New Roman" w:cs="Times New Roman"/>
                <w:sz w:val="24"/>
                <w:szCs w:val="24"/>
              </w:rPr>
              <w:t>Пятиминитука</w:t>
            </w:r>
            <w:proofErr w:type="spellEnd"/>
            <w:r w:rsidR="00475767" w:rsidRPr="00475767">
              <w:rPr>
                <w:rFonts w:ascii="Times New Roman" w:hAnsi="Times New Roman" w:cs="Times New Roman"/>
                <w:sz w:val="24"/>
                <w:szCs w:val="24"/>
              </w:rPr>
              <w:t>» по инструкции.</w:t>
            </w:r>
          </w:p>
          <w:p w:rsidR="00475767" w:rsidRPr="00475767" w:rsidRDefault="00475767" w:rsidP="009B2A83">
            <w:pPr>
              <w:pStyle w:val="a7"/>
              <w:spacing w:before="0" w:beforeAutospacing="0" w:after="0" w:afterAutospacing="0"/>
            </w:pP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  <w:trHeight w:val="285"/>
        </w:trPr>
        <w:tc>
          <w:tcPr>
            <w:tcW w:w="400" w:type="pct"/>
            <w:vAlign w:val="center"/>
          </w:tcPr>
          <w:p w:rsidR="00475767" w:rsidRPr="00475767" w:rsidRDefault="00EE0394" w:rsidP="009B2A83">
            <w:pPr>
              <w:pStyle w:val="a7"/>
              <w:spacing w:before="0" w:beforeAutospacing="0" w:after="0" w:afterAutospacing="0"/>
              <w:jc w:val="center"/>
            </w:pPr>
            <w:r>
              <w:t>9-10</w:t>
            </w:r>
          </w:p>
        </w:tc>
        <w:tc>
          <w:tcPr>
            <w:tcW w:w="1658" w:type="pct"/>
            <w:vAlign w:val="center"/>
          </w:tcPr>
          <w:p w:rsidR="00475767" w:rsidRPr="005265E2" w:rsidRDefault="00475767" w:rsidP="009B2A83">
            <w:pPr>
              <w:pStyle w:val="a7"/>
              <w:spacing w:before="0" w:beforeAutospacing="0" w:after="0" w:afterAutospacing="0"/>
            </w:pPr>
            <w:r w:rsidRPr="005265E2">
              <w:t>Изучение среды управления и программирования</w:t>
            </w:r>
          </w:p>
        </w:tc>
        <w:tc>
          <w:tcPr>
            <w:tcW w:w="2346" w:type="pct"/>
            <w:vAlign w:val="center"/>
          </w:tcPr>
          <w:p w:rsidR="004D7CE6" w:rsidRDefault="004D7CE6" w:rsidP="009B2A83">
            <w:pPr>
              <w:pStyle w:val="a7"/>
              <w:spacing w:before="0" w:beforeAutospacing="0" w:after="0" w:afterAutospacing="0"/>
            </w:pPr>
            <w:r>
              <w:t>- И</w:t>
            </w:r>
            <w:r w:rsidR="00475767" w:rsidRPr="00475767">
              <w:t>зуч</w:t>
            </w:r>
            <w:r>
              <w:t xml:space="preserve">ить </w:t>
            </w:r>
            <w:r w:rsidR="00475767" w:rsidRPr="00475767">
              <w:t>программного обеспечения, изуч</w:t>
            </w:r>
            <w:r>
              <w:t xml:space="preserve">ить </w:t>
            </w:r>
            <w:r w:rsidR="00475767" w:rsidRPr="00475767">
              <w:t>сред</w:t>
            </w:r>
            <w:r>
              <w:t>у</w:t>
            </w:r>
            <w:r w:rsidR="00475767" w:rsidRPr="00475767">
              <w:t xml:space="preserve"> программирования</w:t>
            </w:r>
            <w:r>
              <w:t xml:space="preserve">. </w:t>
            </w:r>
          </w:p>
          <w:p w:rsidR="004D7CE6" w:rsidRDefault="004D7CE6" w:rsidP="009B2A83">
            <w:pPr>
              <w:pStyle w:val="a7"/>
              <w:spacing w:before="0" w:beforeAutospacing="0" w:after="0" w:afterAutospacing="0"/>
            </w:pPr>
            <w:r>
              <w:t xml:space="preserve">- Модернизировать </w:t>
            </w:r>
            <w:r w:rsidR="00475767" w:rsidRPr="00475767">
              <w:t>робота "Пятиминутку" и получ</w:t>
            </w:r>
            <w:r>
              <w:t xml:space="preserve">ить </w:t>
            </w:r>
            <w:r w:rsidR="00475767" w:rsidRPr="00475767">
              <w:t>"Линейного ползуна".</w:t>
            </w:r>
          </w:p>
          <w:p w:rsidR="004D7CE6" w:rsidRDefault="004D7CE6" w:rsidP="009B2A83">
            <w:pPr>
              <w:pStyle w:val="a7"/>
              <w:spacing w:before="0" w:beforeAutospacing="0" w:after="0" w:afterAutospacing="0"/>
            </w:pPr>
            <w:r>
              <w:t xml:space="preserve">- Загрузить </w:t>
            </w:r>
            <w:r w:rsidR="00475767" w:rsidRPr="00475767">
              <w:t xml:space="preserve">готовые программы управления роботом, </w:t>
            </w:r>
            <w:r>
              <w:t xml:space="preserve">протестировать </w:t>
            </w:r>
            <w:r w:rsidR="00475767" w:rsidRPr="00475767">
              <w:t>их, выяв</w:t>
            </w:r>
            <w:r>
              <w:t xml:space="preserve">ить </w:t>
            </w:r>
            <w:r w:rsidR="00475767" w:rsidRPr="00475767">
              <w:t>сильные и слабые стороны программ</w:t>
            </w:r>
            <w:r>
              <w:t xml:space="preserve">. </w:t>
            </w:r>
          </w:p>
          <w:p w:rsidR="00475767" w:rsidRPr="00475767" w:rsidRDefault="004D7CE6" w:rsidP="009B2A83">
            <w:pPr>
              <w:pStyle w:val="a7"/>
              <w:spacing w:before="0" w:beforeAutospacing="0" w:after="0" w:afterAutospacing="0"/>
            </w:pPr>
            <w:r>
              <w:t xml:space="preserve">- Регулировать </w:t>
            </w:r>
            <w:r w:rsidR="00475767" w:rsidRPr="00475767">
              <w:t>регулируем параметры, при которых программы работают без ошибок.</w:t>
            </w: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  <w:trHeight w:val="285"/>
        </w:trPr>
        <w:tc>
          <w:tcPr>
            <w:tcW w:w="400" w:type="pct"/>
            <w:vAlign w:val="center"/>
          </w:tcPr>
          <w:p w:rsidR="00475767" w:rsidRPr="00475767" w:rsidRDefault="00EE0394" w:rsidP="009B2A83">
            <w:pPr>
              <w:pStyle w:val="a7"/>
              <w:spacing w:before="0" w:beforeAutospacing="0" w:after="0" w:afterAutospacing="0"/>
              <w:jc w:val="center"/>
            </w:pPr>
            <w:r>
              <w:t>11-12</w:t>
            </w:r>
          </w:p>
        </w:tc>
        <w:tc>
          <w:tcPr>
            <w:tcW w:w="1658" w:type="pct"/>
            <w:vAlign w:val="center"/>
          </w:tcPr>
          <w:p w:rsidR="00475767" w:rsidRPr="005265E2" w:rsidRDefault="00475767" w:rsidP="009B2A83">
            <w:pPr>
              <w:pStyle w:val="a7"/>
              <w:spacing w:before="0" w:beforeAutospacing="0" w:after="0" w:afterAutospacing="0"/>
            </w:pPr>
            <w:r w:rsidRPr="005265E2">
              <w:t>Программирование робота</w:t>
            </w:r>
          </w:p>
        </w:tc>
        <w:tc>
          <w:tcPr>
            <w:tcW w:w="2346" w:type="pct"/>
            <w:vAlign w:val="center"/>
          </w:tcPr>
          <w:p w:rsidR="00475767" w:rsidRPr="00475767" w:rsidRDefault="004D7CE6" w:rsidP="009B2A8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475767" w:rsidRPr="00475767">
              <w:t>Разработ</w:t>
            </w:r>
            <w:r>
              <w:t xml:space="preserve">ать </w:t>
            </w:r>
            <w:r w:rsidR="00475767" w:rsidRPr="00475767">
              <w:t>программ</w:t>
            </w:r>
            <w:r>
              <w:t>у</w:t>
            </w:r>
            <w:r w:rsidR="00475767" w:rsidRPr="00475767">
              <w:t xml:space="preserve"> для выполнения поставленн</w:t>
            </w:r>
            <w:r>
              <w:t xml:space="preserve">ой </w:t>
            </w:r>
            <w:r w:rsidR="00475767" w:rsidRPr="00475767">
              <w:t>задачи</w:t>
            </w:r>
            <w:r>
              <w:t>.</w:t>
            </w: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  <w:trHeight w:val="285"/>
        </w:trPr>
        <w:tc>
          <w:tcPr>
            <w:tcW w:w="400" w:type="pct"/>
            <w:vAlign w:val="center"/>
          </w:tcPr>
          <w:p w:rsidR="00475767" w:rsidRPr="00475767" w:rsidRDefault="00EE0394" w:rsidP="009B2A83">
            <w:pPr>
              <w:pStyle w:val="a7"/>
              <w:spacing w:before="0" w:beforeAutospacing="0" w:after="0" w:afterAutospacing="0"/>
              <w:jc w:val="center"/>
            </w:pPr>
            <w:r>
              <w:t>13-14</w:t>
            </w:r>
          </w:p>
        </w:tc>
        <w:tc>
          <w:tcPr>
            <w:tcW w:w="1658" w:type="pct"/>
            <w:vAlign w:val="center"/>
          </w:tcPr>
          <w:p w:rsidR="00475767" w:rsidRPr="005265E2" w:rsidRDefault="00475767" w:rsidP="009B2A83">
            <w:pPr>
              <w:pStyle w:val="a7"/>
              <w:spacing w:before="0" w:beforeAutospacing="0" w:after="0" w:afterAutospacing="0"/>
            </w:pPr>
            <w:r w:rsidRPr="005265E2">
              <w:rPr>
                <w:bCs/>
              </w:rPr>
              <w:t>Конструируем более сложного робота</w:t>
            </w:r>
          </w:p>
        </w:tc>
        <w:tc>
          <w:tcPr>
            <w:tcW w:w="2346" w:type="pct"/>
            <w:vAlign w:val="center"/>
          </w:tcPr>
          <w:p w:rsidR="00475767" w:rsidRPr="00475767" w:rsidRDefault="004D7CE6" w:rsidP="009B2A8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475767" w:rsidRPr="00475767">
              <w:t>Созда</w:t>
            </w:r>
            <w:r>
              <w:t>ть и протестировать «Трёхколесного робота».</w:t>
            </w: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  <w:trHeight w:val="285"/>
        </w:trPr>
        <w:tc>
          <w:tcPr>
            <w:tcW w:w="400" w:type="pct"/>
            <w:vAlign w:val="center"/>
          </w:tcPr>
          <w:p w:rsidR="00475767" w:rsidRPr="00475767" w:rsidRDefault="00EE0394" w:rsidP="009B2A83">
            <w:pPr>
              <w:pStyle w:val="a7"/>
              <w:spacing w:before="0" w:beforeAutospacing="0" w:after="0" w:afterAutospacing="0"/>
              <w:jc w:val="center"/>
            </w:pPr>
            <w:r>
              <w:t>15-16</w:t>
            </w:r>
          </w:p>
        </w:tc>
        <w:tc>
          <w:tcPr>
            <w:tcW w:w="1658" w:type="pct"/>
            <w:vAlign w:val="center"/>
          </w:tcPr>
          <w:p w:rsidR="00475767" w:rsidRPr="005265E2" w:rsidRDefault="00475767" w:rsidP="009B2A83">
            <w:pPr>
              <w:pStyle w:val="a7"/>
              <w:spacing w:before="0" w:beforeAutospacing="0" w:after="0" w:afterAutospacing="0"/>
            </w:pPr>
            <w:r w:rsidRPr="005265E2">
              <w:rPr>
                <w:bCs/>
              </w:rPr>
              <w:t>Программирование более сложного робота</w:t>
            </w:r>
          </w:p>
        </w:tc>
        <w:tc>
          <w:tcPr>
            <w:tcW w:w="2346" w:type="pct"/>
            <w:vAlign w:val="center"/>
          </w:tcPr>
          <w:p w:rsidR="004D7CE6" w:rsidRDefault="004D7CE6" w:rsidP="009B2A83">
            <w:pPr>
              <w:pStyle w:val="a7"/>
              <w:spacing w:before="0" w:beforeAutospacing="0" w:after="0" w:afterAutospacing="0"/>
            </w:pPr>
            <w:r>
              <w:t>- Р</w:t>
            </w:r>
            <w:r w:rsidR="00475767" w:rsidRPr="00475767">
              <w:t>азработа</w:t>
            </w:r>
            <w:r>
              <w:t xml:space="preserve">ть </w:t>
            </w:r>
            <w:r w:rsidR="00475767" w:rsidRPr="00475767">
              <w:t>программ</w:t>
            </w:r>
            <w:r>
              <w:t xml:space="preserve">у </w:t>
            </w:r>
            <w:r w:rsidR="00475767" w:rsidRPr="00475767">
              <w:t>для выполнения поставленн</w:t>
            </w:r>
            <w:r>
              <w:t>ой</w:t>
            </w:r>
            <w:r w:rsidR="00475767" w:rsidRPr="00475767">
              <w:t xml:space="preserve"> задачи</w:t>
            </w:r>
            <w:r>
              <w:t>.</w:t>
            </w:r>
          </w:p>
          <w:p w:rsidR="004D7CE6" w:rsidRDefault="004D7CE6" w:rsidP="009B2A83">
            <w:pPr>
              <w:pStyle w:val="a7"/>
              <w:spacing w:before="0" w:beforeAutospacing="0" w:after="0" w:afterAutospacing="0"/>
            </w:pPr>
            <w:r>
              <w:t>- Модернизировать и запрограммировать «</w:t>
            </w:r>
            <w:r w:rsidRPr="00475767">
              <w:t>Трёхколёсного</w:t>
            </w:r>
            <w:r>
              <w:t xml:space="preserve"> </w:t>
            </w:r>
            <w:r w:rsidRPr="00475767">
              <w:t xml:space="preserve"> робота</w:t>
            </w:r>
            <w:r>
              <w:t>» в «Бот-внедорожник».</w:t>
            </w:r>
          </w:p>
          <w:p w:rsidR="004D7CE6" w:rsidRDefault="004D7CE6" w:rsidP="009B2A83">
            <w:pPr>
              <w:pStyle w:val="a7"/>
              <w:spacing w:before="0" w:beforeAutospacing="0" w:after="0" w:afterAutospacing="0"/>
            </w:pPr>
            <w:r>
              <w:t xml:space="preserve">- Использовать в конструкции робота датчик касания. </w:t>
            </w:r>
          </w:p>
          <w:p w:rsidR="00475767" w:rsidRPr="00475767" w:rsidRDefault="004D7CE6" w:rsidP="009B2A83">
            <w:pPr>
              <w:pStyle w:val="a7"/>
              <w:spacing w:before="0" w:beforeAutospacing="0" w:after="0" w:afterAutospacing="0"/>
            </w:pPr>
            <w:r>
              <w:t xml:space="preserve">- Провести испытания робота, продумать </w:t>
            </w:r>
            <w:r w:rsidR="005265E2">
              <w:t xml:space="preserve">в </w:t>
            </w:r>
            <w:r>
              <w:t>ка</w:t>
            </w:r>
            <w:r w:rsidR="005265E2">
              <w:t>к</w:t>
            </w:r>
            <w:r>
              <w:t xml:space="preserve">их случаях может пригодится полученный результат. </w:t>
            </w: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</w:trPr>
        <w:tc>
          <w:tcPr>
            <w:tcW w:w="400" w:type="pct"/>
            <w:vAlign w:val="center"/>
          </w:tcPr>
          <w:p w:rsidR="00475767" w:rsidRPr="00475767" w:rsidRDefault="00EE0394" w:rsidP="009B2A83">
            <w:pPr>
              <w:pStyle w:val="a7"/>
              <w:spacing w:before="0" w:beforeAutospacing="0" w:after="0" w:afterAutospacing="0"/>
              <w:jc w:val="center"/>
            </w:pPr>
            <w:r>
              <w:t>17-18</w:t>
            </w:r>
          </w:p>
        </w:tc>
        <w:tc>
          <w:tcPr>
            <w:tcW w:w="1658" w:type="pct"/>
            <w:vAlign w:val="center"/>
          </w:tcPr>
          <w:p w:rsidR="00475767" w:rsidRPr="005265E2" w:rsidRDefault="00475767" w:rsidP="009B2A83">
            <w:pPr>
              <w:pStyle w:val="a7"/>
              <w:spacing w:before="0" w:beforeAutospacing="0" w:after="0" w:afterAutospacing="0"/>
            </w:pPr>
            <w:r w:rsidRPr="005265E2">
              <w:rPr>
                <w:bCs/>
              </w:rPr>
              <w:t>Собираем гусеничного робота по инструкции</w:t>
            </w:r>
          </w:p>
        </w:tc>
        <w:tc>
          <w:tcPr>
            <w:tcW w:w="2346" w:type="pct"/>
            <w:vAlign w:val="center"/>
          </w:tcPr>
          <w:p w:rsidR="005265E2" w:rsidRDefault="005265E2" w:rsidP="009B2A8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475767" w:rsidRPr="00475767">
              <w:t>Созда</w:t>
            </w:r>
            <w:r>
              <w:t>ть и протестировать «Гусеничного робота».</w:t>
            </w:r>
          </w:p>
          <w:p w:rsidR="00475767" w:rsidRPr="00475767" w:rsidRDefault="005265E2" w:rsidP="009B2A83">
            <w:pPr>
              <w:pStyle w:val="a7"/>
              <w:spacing w:before="0" w:beforeAutospacing="0" w:after="0" w:afterAutospacing="0"/>
            </w:pPr>
            <w:r>
              <w:t xml:space="preserve">- Проанализировать </w:t>
            </w:r>
            <w:r w:rsidR="00475767" w:rsidRPr="00475767">
              <w:t xml:space="preserve">плюсы и минусы конструкции. </w:t>
            </w: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</w:trPr>
        <w:tc>
          <w:tcPr>
            <w:tcW w:w="400" w:type="pct"/>
            <w:vAlign w:val="center"/>
          </w:tcPr>
          <w:p w:rsidR="00475767" w:rsidRPr="00475767" w:rsidRDefault="00475767" w:rsidP="00EE0394">
            <w:pPr>
              <w:pStyle w:val="a7"/>
              <w:spacing w:before="0" w:beforeAutospacing="0" w:after="0" w:afterAutospacing="0"/>
              <w:jc w:val="center"/>
            </w:pPr>
            <w:r w:rsidRPr="00475767">
              <w:t>1</w:t>
            </w:r>
            <w:r w:rsidR="00EE0394">
              <w:t>9-20</w:t>
            </w:r>
          </w:p>
        </w:tc>
        <w:tc>
          <w:tcPr>
            <w:tcW w:w="1658" w:type="pct"/>
            <w:vAlign w:val="center"/>
          </w:tcPr>
          <w:p w:rsidR="00475767" w:rsidRPr="005265E2" w:rsidRDefault="00EE0394" w:rsidP="00EE0394">
            <w:pPr>
              <w:pStyle w:val="a7"/>
              <w:spacing w:before="0" w:beforeAutospacing="0" w:after="0" w:afterAutospacing="0"/>
            </w:pPr>
            <w:r>
              <w:rPr>
                <w:bCs/>
              </w:rPr>
              <w:t xml:space="preserve">Собирает робота для </w:t>
            </w:r>
            <w:proofErr w:type="spellStart"/>
            <w:r>
              <w:rPr>
                <w:bCs/>
              </w:rPr>
              <w:t>кегельринга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346" w:type="pct"/>
            <w:vAlign w:val="center"/>
          </w:tcPr>
          <w:p w:rsidR="00EE0394" w:rsidRDefault="00EE0394" w:rsidP="00EE0394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475767">
              <w:t>Созда</w:t>
            </w:r>
            <w:r>
              <w:t xml:space="preserve">ть и протестировать робота для </w:t>
            </w:r>
            <w:proofErr w:type="spellStart"/>
            <w:r>
              <w:t>кегельринга</w:t>
            </w:r>
            <w:proofErr w:type="spellEnd"/>
            <w:r>
              <w:t>.</w:t>
            </w:r>
          </w:p>
          <w:p w:rsidR="00EE0394" w:rsidRPr="00475767" w:rsidRDefault="00EE0394" w:rsidP="00EE0394">
            <w:pPr>
              <w:pStyle w:val="a7"/>
              <w:spacing w:before="0" w:beforeAutospacing="0" w:after="0" w:afterAutospacing="0"/>
            </w:pPr>
            <w:r>
              <w:t xml:space="preserve">- Проанализировать </w:t>
            </w:r>
            <w:r w:rsidRPr="00475767">
              <w:t>плюсы и минусы конструкции.</w:t>
            </w:r>
          </w:p>
          <w:p w:rsidR="00475767" w:rsidRPr="00475767" w:rsidRDefault="00475767" w:rsidP="009B2A83">
            <w:pPr>
              <w:pStyle w:val="a7"/>
              <w:spacing w:before="0" w:beforeAutospacing="0" w:after="0" w:afterAutospacing="0"/>
            </w:pP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</w:trPr>
        <w:tc>
          <w:tcPr>
            <w:tcW w:w="400" w:type="pct"/>
            <w:vAlign w:val="center"/>
          </w:tcPr>
          <w:p w:rsidR="00475767" w:rsidRPr="00475767" w:rsidRDefault="00475767" w:rsidP="009B2A83">
            <w:pPr>
              <w:pStyle w:val="a7"/>
              <w:spacing w:before="0" w:beforeAutospacing="0" w:after="0" w:afterAutospacing="0"/>
              <w:jc w:val="center"/>
            </w:pPr>
            <w:r w:rsidRPr="00475767">
              <w:t>2</w:t>
            </w:r>
            <w:r w:rsidR="00A278E2">
              <w:t>1-22</w:t>
            </w:r>
          </w:p>
        </w:tc>
        <w:tc>
          <w:tcPr>
            <w:tcW w:w="1658" w:type="pct"/>
            <w:vAlign w:val="center"/>
          </w:tcPr>
          <w:p w:rsidR="00475767" w:rsidRPr="005265E2" w:rsidRDefault="00A278E2" w:rsidP="00A278E2">
            <w:pPr>
              <w:pStyle w:val="a7"/>
              <w:spacing w:before="0" w:beforeAutospacing="0" w:after="0" w:afterAutospacing="0"/>
            </w:pPr>
            <w:r>
              <w:rPr>
                <w:bCs/>
              </w:rPr>
              <w:t xml:space="preserve">Программируем робота для </w:t>
            </w:r>
            <w:proofErr w:type="spellStart"/>
            <w:r>
              <w:rPr>
                <w:bCs/>
              </w:rPr>
              <w:t>кегельринга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346" w:type="pct"/>
            <w:vAlign w:val="center"/>
          </w:tcPr>
          <w:p w:rsidR="00A278E2" w:rsidRDefault="005265E2" w:rsidP="009B2A8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A278E2">
              <w:t>Запрограммировать робота.</w:t>
            </w:r>
          </w:p>
          <w:p w:rsidR="00475767" w:rsidRPr="00475767" w:rsidRDefault="005265E2" w:rsidP="009B2A83">
            <w:pPr>
              <w:pStyle w:val="a7"/>
              <w:spacing w:before="0" w:beforeAutospacing="0" w:after="0" w:afterAutospacing="0"/>
            </w:pPr>
            <w:r>
              <w:t>- Протестировать собранного робота.</w:t>
            </w: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E2" w:rsidRPr="00CD1761" w:rsidTr="005265E2">
        <w:trPr>
          <w:cantSplit/>
        </w:trPr>
        <w:tc>
          <w:tcPr>
            <w:tcW w:w="400" w:type="pct"/>
            <w:vAlign w:val="center"/>
          </w:tcPr>
          <w:p w:rsidR="00A278E2" w:rsidRPr="00475767" w:rsidRDefault="00A278E2" w:rsidP="009B2A83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23-</w:t>
            </w:r>
            <w:r w:rsidR="00050806">
              <w:t>24</w:t>
            </w:r>
          </w:p>
        </w:tc>
        <w:tc>
          <w:tcPr>
            <w:tcW w:w="1658" w:type="pct"/>
            <w:vAlign w:val="center"/>
          </w:tcPr>
          <w:p w:rsidR="00A278E2" w:rsidRPr="005265E2" w:rsidRDefault="00050806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Собираем робота «</w:t>
            </w:r>
            <w:proofErr w:type="spellStart"/>
            <w:r>
              <w:rPr>
                <w:bCs/>
              </w:rPr>
              <w:t>сумоиста</w:t>
            </w:r>
            <w:proofErr w:type="spellEnd"/>
            <w:r>
              <w:rPr>
                <w:bCs/>
              </w:rPr>
              <w:t>».</w:t>
            </w:r>
          </w:p>
        </w:tc>
        <w:tc>
          <w:tcPr>
            <w:tcW w:w="2346" w:type="pct"/>
            <w:vAlign w:val="center"/>
          </w:tcPr>
          <w:p w:rsidR="00050806" w:rsidRDefault="00050806" w:rsidP="00050806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475767">
              <w:t>Созда</w:t>
            </w:r>
            <w:r>
              <w:t>ть и протестировать робота «</w:t>
            </w:r>
            <w:proofErr w:type="spellStart"/>
            <w:r>
              <w:t>сумоиста</w:t>
            </w:r>
            <w:proofErr w:type="spellEnd"/>
            <w:r>
              <w:t>».</w:t>
            </w:r>
          </w:p>
          <w:p w:rsidR="00A278E2" w:rsidRDefault="00050806" w:rsidP="00050806">
            <w:pPr>
              <w:pStyle w:val="a7"/>
              <w:spacing w:before="0" w:beforeAutospacing="0" w:after="0" w:afterAutospacing="0"/>
            </w:pPr>
            <w:r>
              <w:t xml:space="preserve">- Проанализировать </w:t>
            </w:r>
            <w:r w:rsidRPr="00475767">
              <w:t>плюсы и минусы конструкции.</w:t>
            </w:r>
          </w:p>
        </w:tc>
        <w:tc>
          <w:tcPr>
            <w:tcW w:w="596" w:type="pct"/>
          </w:tcPr>
          <w:p w:rsidR="00A278E2" w:rsidRPr="00475767" w:rsidRDefault="00A278E2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E2" w:rsidRPr="00CD1761" w:rsidTr="005265E2">
        <w:trPr>
          <w:cantSplit/>
        </w:trPr>
        <w:tc>
          <w:tcPr>
            <w:tcW w:w="400" w:type="pct"/>
            <w:vAlign w:val="center"/>
          </w:tcPr>
          <w:p w:rsidR="00A278E2" w:rsidRPr="00475767" w:rsidRDefault="00050806" w:rsidP="009B2A83">
            <w:pPr>
              <w:pStyle w:val="a7"/>
              <w:spacing w:before="0" w:beforeAutospacing="0" w:after="0" w:afterAutospacing="0"/>
              <w:jc w:val="center"/>
            </w:pPr>
            <w:r>
              <w:t>25-26</w:t>
            </w:r>
          </w:p>
        </w:tc>
        <w:tc>
          <w:tcPr>
            <w:tcW w:w="1658" w:type="pct"/>
            <w:vAlign w:val="center"/>
          </w:tcPr>
          <w:p w:rsidR="00A278E2" w:rsidRPr="005265E2" w:rsidRDefault="00050806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Программируем робота «</w:t>
            </w:r>
            <w:proofErr w:type="spellStart"/>
            <w:r>
              <w:rPr>
                <w:bCs/>
              </w:rPr>
              <w:t>суммоиста</w:t>
            </w:r>
            <w:proofErr w:type="spellEnd"/>
            <w:r>
              <w:rPr>
                <w:bCs/>
              </w:rPr>
              <w:t>».</w:t>
            </w:r>
          </w:p>
        </w:tc>
        <w:tc>
          <w:tcPr>
            <w:tcW w:w="2346" w:type="pct"/>
            <w:vAlign w:val="center"/>
          </w:tcPr>
          <w:p w:rsidR="00050806" w:rsidRDefault="00050806" w:rsidP="00050806">
            <w:pPr>
              <w:pStyle w:val="a7"/>
              <w:spacing w:before="0" w:beforeAutospacing="0" w:after="0" w:afterAutospacing="0"/>
            </w:pPr>
            <w:r>
              <w:t>- Запрограммировать робота.</w:t>
            </w:r>
          </w:p>
          <w:p w:rsidR="00A278E2" w:rsidRDefault="00050806" w:rsidP="00050806">
            <w:pPr>
              <w:pStyle w:val="a7"/>
              <w:spacing w:before="0" w:beforeAutospacing="0" w:after="0" w:afterAutospacing="0"/>
            </w:pPr>
            <w:r>
              <w:t>- Протестировать собранного робота.</w:t>
            </w:r>
          </w:p>
        </w:tc>
        <w:tc>
          <w:tcPr>
            <w:tcW w:w="596" w:type="pct"/>
          </w:tcPr>
          <w:p w:rsidR="00A278E2" w:rsidRPr="00475767" w:rsidRDefault="00A278E2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</w:trPr>
        <w:tc>
          <w:tcPr>
            <w:tcW w:w="400" w:type="pct"/>
            <w:vAlign w:val="center"/>
          </w:tcPr>
          <w:p w:rsidR="00475767" w:rsidRPr="00475767" w:rsidRDefault="00050806" w:rsidP="009B2A83">
            <w:pPr>
              <w:pStyle w:val="a7"/>
              <w:spacing w:before="0" w:beforeAutospacing="0" w:after="0" w:afterAutospacing="0"/>
              <w:jc w:val="center"/>
            </w:pPr>
            <w:r>
              <w:t>27-28</w:t>
            </w:r>
          </w:p>
        </w:tc>
        <w:tc>
          <w:tcPr>
            <w:tcW w:w="1658" w:type="pct"/>
            <w:vAlign w:val="center"/>
          </w:tcPr>
          <w:p w:rsidR="00475767" w:rsidRPr="005265E2" w:rsidRDefault="00475767" w:rsidP="009B2A83">
            <w:pPr>
              <w:pStyle w:val="a7"/>
              <w:spacing w:before="0" w:beforeAutospacing="0" w:after="0" w:afterAutospacing="0"/>
            </w:pPr>
            <w:r w:rsidRPr="005265E2">
              <w:rPr>
                <w:bCs/>
              </w:rPr>
              <w:t xml:space="preserve">Соревнование "роботов </w:t>
            </w:r>
            <w:proofErr w:type="spellStart"/>
            <w:r w:rsidRPr="005265E2">
              <w:rPr>
                <w:bCs/>
              </w:rPr>
              <w:t>сумоистов</w:t>
            </w:r>
            <w:proofErr w:type="spellEnd"/>
            <w:r w:rsidRPr="005265E2">
              <w:rPr>
                <w:bCs/>
              </w:rPr>
              <w:t>"</w:t>
            </w:r>
          </w:p>
        </w:tc>
        <w:tc>
          <w:tcPr>
            <w:tcW w:w="2346" w:type="pct"/>
            <w:vAlign w:val="center"/>
          </w:tcPr>
          <w:p w:rsidR="00475767" w:rsidRPr="00475767" w:rsidRDefault="005265E2" w:rsidP="009B2A83">
            <w:pPr>
              <w:pStyle w:val="a7"/>
              <w:spacing w:before="0" w:beforeAutospacing="0" w:after="0" w:afterAutospacing="0"/>
            </w:pPr>
            <w:r>
              <w:t xml:space="preserve">-  Участвовать в соревнованиях роботов </w:t>
            </w:r>
            <w:proofErr w:type="spellStart"/>
            <w:r>
              <w:t>сумоистов</w:t>
            </w:r>
            <w:proofErr w:type="spellEnd"/>
            <w:r>
              <w:t xml:space="preserve">. </w:t>
            </w: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</w:trPr>
        <w:tc>
          <w:tcPr>
            <w:tcW w:w="400" w:type="pct"/>
            <w:vAlign w:val="center"/>
          </w:tcPr>
          <w:p w:rsidR="00475767" w:rsidRPr="00475767" w:rsidRDefault="00050806" w:rsidP="009B2A83">
            <w:pPr>
              <w:pStyle w:val="a7"/>
              <w:spacing w:before="0" w:beforeAutospacing="0" w:after="0" w:afterAutospacing="0"/>
              <w:jc w:val="center"/>
            </w:pPr>
            <w:r>
              <w:t>29-30</w:t>
            </w:r>
          </w:p>
        </w:tc>
        <w:tc>
          <w:tcPr>
            <w:tcW w:w="1658" w:type="pct"/>
            <w:vAlign w:val="center"/>
          </w:tcPr>
          <w:p w:rsidR="00475767" w:rsidRPr="005265E2" w:rsidRDefault="00475767" w:rsidP="009B2A83">
            <w:pPr>
              <w:pStyle w:val="a7"/>
              <w:spacing w:before="0" w:beforeAutospacing="0" w:after="0" w:afterAutospacing="0"/>
            </w:pPr>
            <w:r w:rsidRPr="005265E2">
              <w:rPr>
                <w:bCs/>
              </w:rPr>
              <w:t>Анализ конструкции победителей</w:t>
            </w:r>
          </w:p>
        </w:tc>
        <w:tc>
          <w:tcPr>
            <w:tcW w:w="2346" w:type="pct"/>
            <w:vAlign w:val="center"/>
          </w:tcPr>
          <w:p w:rsidR="00475767" w:rsidRPr="00475767" w:rsidRDefault="005265E2" w:rsidP="009B2A83">
            <w:pPr>
              <w:pStyle w:val="a7"/>
              <w:spacing w:before="0" w:beforeAutospacing="0" w:after="0" w:afterAutospacing="0"/>
            </w:pPr>
            <w:r>
              <w:t>- Выявить плюсы и минусы робота победителя.</w:t>
            </w: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67" w:rsidRPr="00CD1761" w:rsidTr="005265E2">
        <w:trPr>
          <w:cantSplit/>
        </w:trPr>
        <w:tc>
          <w:tcPr>
            <w:tcW w:w="400" w:type="pct"/>
            <w:vAlign w:val="center"/>
          </w:tcPr>
          <w:p w:rsidR="00475767" w:rsidRPr="00475767" w:rsidRDefault="00050806" w:rsidP="009B2A83">
            <w:pPr>
              <w:pStyle w:val="a7"/>
              <w:spacing w:before="0" w:beforeAutospacing="0" w:after="0" w:afterAutospacing="0"/>
              <w:jc w:val="center"/>
            </w:pPr>
            <w:r>
              <w:t>31-32</w:t>
            </w:r>
          </w:p>
        </w:tc>
        <w:tc>
          <w:tcPr>
            <w:tcW w:w="1658" w:type="pct"/>
            <w:vAlign w:val="center"/>
          </w:tcPr>
          <w:p w:rsidR="00475767" w:rsidRPr="005265E2" w:rsidRDefault="00475767" w:rsidP="009B2A83">
            <w:pPr>
              <w:pStyle w:val="a7"/>
              <w:spacing w:before="0" w:beforeAutospacing="0" w:after="0" w:afterAutospacing="0"/>
            </w:pPr>
            <w:r w:rsidRPr="005265E2">
              <w:rPr>
                <w:bCs/>
              </w:rPr>
              <w:t xml:space="preserve">Конструируем робота </w:t>
            </w:r>
            <w:r w:rsidR="005265E2">
              <w:rPr>
                <w:bCs/>
              </w:rPr>
              <w:t>к</w:t>
            </w:r>
            <w:r w:rsidRPr="005265E2">
              <w:rPr>
                <w:bCs/>
              </w:rPr>
              <w:t xml:space="preserve"> соревнованиям </w:t>
            </w:r>
          </w:p>
        </w:tc>
        <w:tc>
          <w:tcPr>
            <w:tcW w:w="2346" w:type="pct"/>
            <w:vAlign w:val="center"/>
          </w:tcPr>
          <w:p w:rsidR="00475767" w:rsidRPr="00475767" w:rsidRDefault="005265E2" w:rsidP="009B2A83">
            <w:pPr>
              <w:pStyle w:val="a7"/>
              <w:spacing w:before="0" w:beforeAutospacing="0" w:after="0" w:afterAutospacing="0"/>
            </w:pPr>
            <w:r>
              <w:t>- С</w:t>
            </w:r>
            <w:r w:rsidR="00475767" w:rsidRPr="00475767">
              <w:t xml:space="preserve">амостоятельно найти и смастерить конструкцию робота, которая сможет выполнять задания </w:t>
            </w:r>
            <w:r>
              <w:t xml:space="preserve">соревнований. </w:t>
            </w:r>
          </w:p>
        </w:tc>
        <w:tc>
          <w:tcPr>
            <w:tcW w:w="596" w:type="pct"/>
          </w:tcPr>
          <w:p w:rsidR="00475767" w:rsidRPr="00475767" w:rsidRDefault="00475767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AE7730">
        <w:trPr>
          <w:cantSplit/>
          <w:trHeight w:val="1138"/>
        </w:trPr>
        <w:tc>
          <w:tcPr>
            <w:tcW w:w="400" w:type="pct"/>
            <w:vAlign w:val="center"/>
          </w:tcPr>
          <w:p w:rsidR="00AE7730" w:rsidRPr="00475767" w:rsidRDefault="00AE7730" w:rsidP="00AE7730">
            <w:pPr>
              <w:pStyle w:val="a7"/>
              <w:spacing w:before="0" w:beforeAutospacing="0" w:after="0" w:afterAutospacing="0"/>
              <w:jc w:val="center"/>
            </w:pPr>
            <w:r>
              <w:t>33-34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</w:pPr>
            <w:r w:rsidRPr="009B2A83">
              <w:rPr>
                <w:bCs/>
              </w:rPr>
              <w:t>Разработка проектов по группам.</w:t>
            </w:r>
          </w:p>
        </w:tc>
        <w:tc>
          <w:tcPr>
            <w:tcW w:w="2346" w:type="pct"/>
            <w:vMerge w:val="restart"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</w:pPr>
            <w:r>
              <w:t xml:space="preserve">- Работать в группе над проектом автоматизированного  устройства по плану: </w:t>
            </w:r>
          </w:p>
          <w:p w:rsidR="00AE7730" w:rsidRDefault="00AE7730" w:rsidP="009B2A83">
            <w:pPr>
              <w:pStyle w:val="a7"/>
              <w:numPr>
                <w:ilvl w:val="0"/>
                <w:numId w:val="44"/>
              </w:numPr>
              <w:spacing w:before="0" w:beforeAutospacing="0" w:after="0" w:afterAutospacing="0"/>
            </w:pPr>
            <w:r>
              <w:t>При</w:t>
            </w:r>
            <w:r w:rsidRPr="00475767">
              <w:t>дум</w:t>
            </w:r>
            <w:r>
              <w:t>ать</w:t>
            </w:r>
            <w:r w:rsidRPr="00475767">
              <w:t xml:space="preserve"> себе проект автоматизированного устройства/установки или робота</w:t>
            </w:r>
            <w:r>
              <w:t>.</w:t>
            </w:r>
          </w:p>
          <w:p w:rsidR="00AE7730" w:rsidRDefault="00AE7730" w:rsidP="009B2A83">
            <w:pPr>
              <w:pStyle w:val="a7"/>
              <w:numPr>
                <w:ilvl w:val="0"/>
                <w:numId w:val="44"/>
              </w:numPr>
              <w:spacing w:before="0" w:beforeAutospacing="0" w:after="0" w:afterAutospacing="0"/>
            </w:pPr>
            <w:r w:rsidRPr="00475767">
              <w:t>При готовности описательной части проекта приступить к созданию действующей модели.</w:t>
            </w:r>
            <w:r>
              <w:t xml:space="preserve"> </w:t>
            </w:r>
          </w:p>
          <w:p w:rsidR="00AE7730" w:rsidRDefault="00AE7730" w:rsidP="009B2A83">
            <w:pPr>
              <w:pStyle w:val="a7"/>
              <w:numPr>
                <w:ilvl w:val="0"/>
                <w:numId w:val="44"/>
              </w:numPr>
              <w:spacing w:before="0" w:beforeAutospacing="0" w:after="0" w:afterAutospacing="0"/>
            </w:pPr>
            <w:r w:rsidRPr="00475767">
              <w:t>При готовности описательной части проекта созда</w:t>
            </w:r>
            <w:r>
              <w:t xml:space="preserve">ть </w:t>
            </w:r>
            <w:r w:rsidRPr="00475767">
              <w:t xml:space="preserve">действующую модели. </w:t>
            </w:r>
          </w:p>
          <w:p w:rsidR="00AE7730" w:rsidRDefault="00AE7730" w:rsidP="009B2A83">
            <w:pPr>
              <w:pStyle w:val="a7"/>
              <w:numPr>
                <w:ilvl w:val="0"/>
                <w:numId w:val="44"/>
              </w:numPr>
              <w:spacing w:before="0" w:beforeAutospacing="0" w:after="0" w:afterAutospacing="0"/>
            </w:pPr>
            <w:r w:rsidRPr="00475767">
              <w:t>При готовности модели начинаем программирование запланированных ранее функций.</w:t>
            </w:r>
            <w:r>
              <w:t xml:space="preserve"> </w:t>
            </w:r>
          </w:p>
          <w:p w:rsidR="00AE7730" w:rsidRDefault="00AE7730" w:rsidP="009B2A83">
            <w:pPr>
              <w:pStyle w:val="a7"/>
              <w:numPr>
                <w:ilvl w:val="0"/>
                <w:numId w:val="44"/>
              </w:numPr>
              <w:spacing w:before="0" w:beforeAutospacing="0" w:after="0" w:afterAutospacing="0"/>
            </w:pPr>
            <w:proofErr w:type="spellStart"/>
            <w:r>
              <w:t>П</w:t>
            </w:r>
            <w:r w:rsidRPr="00475767">
              <w:t>резентавать</w:t>
            </w:r>
            <w:proofErr w:type="spellEnd"/>
            <w:r w:rsidRPr="00475767">
              <w:t xml:space="preserve"> (представлять) свою деятельность.</w:t>
            </w:r>
            <w:r>
              <w:t xml:space="preserve"> </w:t>
            </w:r>
          </w:p>
          <w:p w:rsidR="00AE7730" w:rsidRDefault="00AE7730" w:rsidP="009B2A83">
            <w:pPr>
              <w:pStyle w:val="a7"/>
              <w:numPr>
                <w:ilvl w:val="0"/>
                <w:numId w:val="44"/>
              </w:numPr>
              <w:spacing w:before="0" w:beforeAutospacing="0" w:after="0" w:afterAutospacing="0"/>
            </w:pPr>
            <w:r>
              <w:t>Офор</w:t>
            </w:r>
            <w:r w:rsidRPr="00475767">
              <w:t>мляем проект: Окончательно определяемся с названием проекта, разрабатываем презентацию для защиты проекта. Печатаем необходимое название, ФИО авторов, дополнительный материал.</w:t>
            </w:r>
            <w:r>
              <w:t xml:space="preserve"> </w:t>
            </w:r>
          </w:p>
          <w:p w:rsidR="00AE7730" w:rsidRDefault="00AE7730" w:rsidP="009B2A83">
            <w:pPr>
              <w:pStyle w:val="a7"/>
              <w:numPr>
                <w:ilvl w:val="0"/>
                <w:numId w:val="44"/>
              </w:numPr>
              <w:spacing w:before="0" w:beforeAutospacing="0" w:after="0" w:afterAutospacing="0"/>
            </w:pPr>
            <w:r w:rsidRPr="00475767">
              <w:t>Определ</w:t>
            </w:r>
            <w:r>
              <w:t xml:space="preserve">ится </w:t>
            </w:r>
            <w:r w:rsidRPr="00475767">
              <w:t xml:space="preserve"> с речью для защиты проекта</w:t>
            </w:r>
          </w:p>
          <w:p w:rsidR="00AE7730" w:rsidRPr="00475767" w:rsidRDefault="00AE7730" w:rsidP="009B2A83">
            <w:pPr>
              <w:pStyle w:val="a7"/>
              <w:numPr>
                <w:ilvl w:val="0"/>
                <w:numId w:val="44"/>
              </w:numPr>
              <w:spacing w:before="0" w:beforeAutospacing="0" w:after="0" w:afterAutospacing="0"/>
            </w:pPr>
            <w:r>
              <w:t>П</w:t>
            </w:r>
            <w:r w:rsidRPr="00475767">
              <w:t>ублично представ</w:t>
            </w:r>
            <w:r>
              <w:t xml:space="preserve">ить </w:t>
            </w:r>
            <w:r w:rsidRPr="00475767">
              <w:t>сво</w:t>
            </w:r>
            <w:r>
              <w:t>е</w:t>
            </w:r>
            <w:r w:rsidRPr="00475767">
              <w:t xml:space="preserve"> изобретени</w:t>
            </w:r>
            <w:r>
              <w:t>е</w:t>
            </w:r>
            <w:r w:rsidRPr="00475767">
              <w:t>.</w:t>
            </w: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AE7730">
        <w:trPr>
          <w:cantSplit/>
          <w:trHeight w:val="1277"/>
        </w:trPr>
        <w:tc>
          <w:tcPr>
            <w:tcW w:w="400" w:type="pct"/>
            <w:vAlign w:val="center"/>
          </w:tcPr>
          <w:p w:rsidR="00AE7730" w:rsidRDefault="00AE7730" w:rsidP="00050806">
            <w:pPr>
              <w:pStyle w:val="a7"/>
              <w:spacing w:before="0" w:beforeAutospacing="0" w:after="0" w:afterAutospacing="0"/>
              <w:jc w:val="center"/>
            </w:pPr>
            <w:r>
              <w:t>35-36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Разработка проектов по группам.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AE7730">
        <w:trPr>
          <w:cantSplit/>
          <w:trHeight w:val="1115"/>
        </w:trPr>
        <w:tc>
          <w:tcPr>
            <w:tcW w:w="400" w:type="pct"/>
            <w:vAlign w:val="center"/>
          </w:tcPr>
          <w:p w:rsidR="00AE7730" w:rsidRDefault="00AE7730" w:rsidP="00050806">
            <w:pPr>
              <w:pStyle w:val="a7"/>
              <w:spacing w:before="0" w:beforeAutospacing="0" w:after="0" w:afterAutospacing="0"/>
              <w:jc w:val="center"/>
            </w:pPr>
            <w:r>
              <w:t>37-38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Разработка проектов по группам.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Default="00AE7730" w:rsidP="00050806">
            <w:pPr>
              <w:pStyle w:val="a7"/>
              <w:spacing w:before="0" w:beforeAutospacing="0" w:after="0" w:afterAutospacing="0"/>
              <w:jc w:val="center"/>
            </w:pPr>
            <w:r>
              <w:t>39-40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Разработка проектов по группам.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Pr="00475767" w:rsidRDefault="00AE7730" w:rsidP="009B2A83">
            <w:pPr>
              <w:pStyle w:val="a7"/>
              <w:spacing w:before="0" w:beforeAutospacing="0" w:after="0" w:afterAutospacing="0"/>
              <w:jc w:val="center"/>
            </w:pPr>
            <w:r>
              <w:t>41-42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</w:pPr>
            <w:r w:rsidRPr="009B2A83">
              <w:rPr>
                <w:bCs/>
              </w:rPr>
              <w:t>Свободный урок. Сбор готовой модели на выбор.</w:t>
            </w:r>
          </w:p>
        </w:tc>
        <w:tc>
          <w:tcPr>
            <w:tcW w:w="2346" w:type="pct"/>
            <w:vMerge w:val="restart"/>
            <w:vAlign w:val="center"/>
          </w:tcPr>
          <w:p w:rsidR="00AE7730" w:rsidRDefault="00AE7730" w:rsidP="009B2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4757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брать </w:t>
            </w:r>
            <w:r w:rsidRPr="00475767">
              <w:rPr>
                <w:rFonts w:ascii="Times New Roman" w:hAnsi="Times New Roman" w:cs="Times New Roman"/>
                <w:sz w:val="24"/>
                <w:szCs w:val="24"/>
              </w:rPr>
              <w:t>и 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на выбор одну из моделей</w:t>
            </w:r>
            <w:r w:rsidRPr="00475767">
              <w:rPr>
                <w:rFonts w:ascii="Times New Roman" w:hAnsi="Times New Roman" w:cs="Times New Roman"/>
                <w:sz w:val="24"/>
                <w:szCs w:val="24"/>
              </w:rPr>
              <w:t xml:space="preserve"> роботов:</w:t>
            </w:r>
          </w:p>
          <w:p w:rsidR="00AE7730" w:rsidRDefault="00AE7730" w:rsidP="009B2A8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7D">
              <w:rPr>
                <w:rFonts w:ascii="Times New Roman" w:hAnsi="Times New Roman" w:cs="Times New Roman"/>
                <w:sz w:val="24"/>
                <w:szCs w:val="24"/>
              </w:rPr>
              <w:t xml:space="preserve">Гоночная машина – </w:t>
            </w:r>
            <w:proofErr w:type="spellStart"/>
            <w:r w:rsidRPr="00C9747D">
              <w:rPr>
                <w:rFonts w:ascii="Times New Roman" w:hAnsi="Times New Roman" w:cs="Times New Roman"/>
                <w:sz w:val="24"/>
                <w:szCs w:val="24"/>
              </w:rPr>
              <w:t>автобот</w:t>
            </w:r>
            <w:proofErr w:type="spellEnd"/>
            <w:r w:rsidRPr="00C97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7730" w:rsidRDefault="00AE7730" w:rsidP="009B2A8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7D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кегельринга</w:t>
            </w:r>
            <w:proofErr w:type="spellEnd"/>
            <w:r w:rsidRPr="00C974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E7730" w:rsidRDefault="00AE7730" w:rsidP="009B2A8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47D">
              <w:rPr>
                <w:rFonts w:ascii="Times New Roman" w:hAnsi="Times New Roman" w:cs="Times New Roman"/>
                <w:sz w:val="24"/>
                <w:szCs w:val="24"/>
              </w:rPr>
              <w:t xml:space="preserve">Бот с датчиком касания; </w:t>
            </w:r>
          </w:p>
          <w:p w:rsidR="00AE7730" w:rsidRDefault="00AE7730" w:rsidP="009B2A8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 с датчиком следования по линии; </w:t>
            </w:r>
          </w:p>
          <w:p w:rsidR="00AE7730" w:rsidRPr="00475767" w:rsidRDefault="00AE7730" w:rsidP="009B2A8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 – стрелок.</w:t>
            </w: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  <w:jc w:val="center"/>
            </w:pPr>
            <w:r>
              <w:t>43-44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Свободный урок. Сбор готовой модели на выбор.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  <w:jc w:val="center"/>
            </w:pPr>
            <w:r>
              <w:t>45-46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Свободный урок. Сбор готовой модели на выбор.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  <w:jc w:val="center"/>
            </w:pPr>
            <w:r>
              <w:t>47-48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Свободный урок. Сбор готовой модели на выбор.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Pr="00475767" w:rsidRDefault="00AE7730" w:rsidP="00AE7730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49-50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</w:pPr>
            <w:r w:rsidRPr="009B2A83">
              <w:rPr>
                <w:bCs/>
              </w:rPr>
              <w:t>Конструируем 4-х колёсного или гусеничного робота</w:t>
            </w:r>
          </w:p>
        </w:tc>
        <w:tc>
          <w:tcPr>
            <w:tcW w:w="2346" w:type="pct"/>
            <w:vMerge w:val="restart"/>
            <w:vAlign w:val="center"/>
          </w:tcPr>
          <w:p w:rsidR="00AE7730" w:rsidRDefault="00AE7730" w:rsidP="009B2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Собрать</w:t>
            </w:r>
            <w:r w:rsidRPr="00475767">
              <w:rPr>
                <w:rFonts w:ascii="Times New Roman" w:hAnsi="Times New Roman" w:cs="Times New Roman"/>
                <w:sz w:val="24"/>
                <w:szCs w:val="24"/>
              </w:rPr>
              <w:t xml:space="preserve"> робота по инструкции, загру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зить </w:t>
            </w:r>
            <w:r w:rsidRPr="00475767">
              <w:rPr>
                <w:rFonts w:ascii="Times New Roman" w:hAnsi="Times New Roman" w:cs="Times New Roman"/>
                <w:sz w:val="24"/>
                <w:szCs w:val="24"/>
              </w:rPr>
              <w:t>программу,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475767">
              <w:rPr>
                <w:rFonts w:ascii="Times New Roman" w:hAnsi="Times New Roman" w:cs="Times New Roman"/>
                <w:sz w:val="24"/>
                <w:szCs w:val="24"/>
              </w:rPr>
              <w:t>его поведение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730" w:rsidRPr="00475767" w:rsidRDefault="00AE7730" w:rsidP="009B2A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Изменить </w:t>
            </w:r>
            <w:r w:rsidRPr="00475767">
              <w:rPr>
                <w:rFonts w:ascii="Times New Roman" w:hAnsi="Times New Roman" w:cs="Times New Roman"/>
                <w:sz w:val="24"/>
                <w:szCs w:val="24"/>
              </w:rPr>
              <w:t>программу, доби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ться </w:t>
            </w:r>
            <w:r w:rsidRPr="0047576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принципа работы робота. </w:t>
            </w: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  <w:jc w:val="center"/>
            </w:pPr>
            <w:r>
              <w:t>51-52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Конструируем 4-х колёсного или гусеничного робота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  <w:jc w:val="center"/>
            </w:pPr>
            <w:r>
              <w:t>53-54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Конструируем 4-х колёсного или гусеничного робота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  <w:jc w:val="center"/>
            </w:pPr>
            <w:r>
              <w:t>55-56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Конструируем 4-х колёсного или гусеничного робота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Pr="00475767" w:rsidRDefault="00AE7730" w:rsidP="00AE7730">
            <w:pPr>
              <w:pStyle w:val="a7"/>
              <w:spacing w:before="0" w:beforeAutospacing="0" w:after="0" w:afterAutospacing="0"/>
              <w:jc w:val="center"/>
            </w:pPr>
            <w:r>
              <w:t>57-58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</w:pPr>
            <w:r w:rsidRPr="009B2A83">
              <w:rPr>
                <w:bCs/>
              </w:rPr>
              <w:t>Свободное моделирование.</w:t>
            </w:r>
          </w:p>
        </w:tc>
        <w:tc>
          <w:tcPr>
            <w:tcW w:w="2346" w:type="pct"/>
            <w:vMerge w:val="restart"/>
            <w:vAlign w:val="center"/>
          </w:tcPr>
          <w:p w:rsidR="00AE7730" w:rsidRPr="00475767" w:rsidRDefault="00AE7730" w:rsidP="009B2A8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475767">
              <w:t>Собра</w:t>
            </w:r>
            <w:r>
              <w:t xml:space="preserve">ть </w:t>
            </w:r>
            <w:r w:rsidRPr="00475767">
              <w:t>любую по желанию модель.</w:t>
            </w: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Default="00AE7730" w:rsidP="00050806">
            <w:pPr>
              <w:pStyle w:val="a7"/>
              <w:spacing w:before="0" w:beforeAutospacing="0" w:after="0" w:afterAutospacing="0"/>
              <w:jc w:val="center"/>
            </w:pPr>
            <w:r>
              <w:t>59-60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Свободное моделирование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Default="00AE7730" w:rsidP="00AE7730">
            <w:pPr>
              <w:pStyle w:val="a7"/>
              <w:spacing w:before="0" w:beforeAutospacing="0" w:after="0" w:afterAutospacing="0"/>
              <w:jc w:val="center"/>
            </w:pPr>
            <w:r>
              <w:t>61-62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Свободное моделирование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Default="00AE7730" w:rsidP="00AE7730">
            <w:pPr>
              <w:pStyle w:val="a7"/>
              <w:spacing w:before="0" w:beforeAutospacing="0" w:after="0" w:afterAutospacing="0"/>
              <w:jc w:val="center"/>
            </w:pPr>
            <w:r>
              <w:t>63-64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Свободное моделирование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Default="00AE7730" w:rsidP="00AE7730">
            <w:pPr>
              <w:pStyle w:val="a7"/>
              <w:spacing w:before="0" w:beforeAutospacing="0" w:after="0" w:afterAutospacing="0"/>
              <w:jc w:val="center"/>
            </w:pPr>
            <w:r>
              <w:t>65-66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Свободное моделирование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30" w:rsidRPr="00CD1761" w:rsidTr="005265E2">
        <w:trPr>
          <w:cantSplit/>
        </w:trPr>
        <w:tc>
          <w:tcPr>
            <w:tcW w:w="400" w:type="pct"/>
            <w:vAlign w:val="center"/>
          </w:tcPr>
          <w:p w:rsidR="00AE7730" w:rsidRDefault="00AE7730" w:rsidP="00AE7730">
            <w:pPr>
              <w:pStyle w:val="a7"/>
              <w:spacing w:before="0" w:beforeAutospacing="0" w:after="0" w:afterAutospacing="0"/>
              <w:jc w:val="center"/>
            </w:pPr>
            <w:r>
              <w:t>67-68</w:t>
            </w:r>
          </w:p>
        </w:tc>
        <w:tc>
          <w:tcPr>
            <w:tcW w:w="1658" w:type="pct"/>
            <w:vAlign w:val="center"/>
          </w:tcPr>
          <w:p w:rsidR="00AE7730" w:rsidRPr="009B2A83" w:rsidRDefault="00AE7730" w:rsidP="009B2A8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9B2A83">
              <w:rPr>
                <w:bCs/>
              </w:rPr>
              <w:t>Свободное моделирование</w:t>
            </w:r>
          </w:p>
        </w:tc>
        <w:tc>
          <w:tcPr>
            <w:tcW w:w="2346" w:type="pct"/>
            <w:vMerge/>
            <w:vAlign w:val="center"/>
          </w:tcPr>
          <w:p w:rsidR="00AE7730" w:rsidRDefault="00AE7730" w:rsidP="009B2A83">
            <w:pPr>
              <w:pStyle w:val="a7"/>
              <w:spacing w:before="0" w:beforeAutospacing="0" w:after="0" w:afterAutospacing="0"/>
            </w:pPr>
          </w:p>
        </w:tc>
        <w:tc>
          <w:tcPr>
            <w:tcW w:w="596" w:type="pct"/>
          </w:tcPr>
          <w:p w:rsidR="00AE7730" w:rsidRPr="00475767" w:rsidRDefault="00AE7730" w:rsidP="009B2A83">
            <w:pPr>
              <w:pStyle w:val="aa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9B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76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76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76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A2B" w:rsidRDefault="00762A2B" w:rsidP="0076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2A2B" w:rsidSect="00762A2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62A2B" w:rsidRPr="00BE295C" w:rsidRDefault="00762A2B" w:rsidP="00762A2B">
      <w:pPr>
        <w:pStyle w:val="a9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95C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и учебно-методическое обеспечение образовательного процесса</w:t>
      </w:r>
    </w:p>
    <w:p w:rsidR="00283E47" w:rsidRPr="005D07EA" w:rsidRDefault="00283E47" w:rsidP="00283E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7EA">
        <w:rPr>
          <w:rFonts w:ascii="Times New Roman" w:hAnsi="Times New Roman" w:cs="Times New Roman"/>
          <w:sz w:val="24"/>
          <w:szCs w:val="24"/>
        </w:rPr>
        <w:t>Печатные пособия</w:t>
      </w:r>
    </w:p>
    <w:p w:rsidR="00283E47" w:rsidRPr="005D07EA" w:rsidRDefault="00283E47" w:rsidP="00283E47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7EA">
        <w:rPr>
          <w:rFonts w:ascii="Times New Roman" w:hAnsi="Times New Roman" w:cs="Times New Roman"/>
          <w:sz w:val="24"/>
          <w:szCs w:val="24"/>
        </w:rPr>
        <w:t>Инструкции по сборке.</w:t>
      </w:r>
      <w:r w:rsidRPr="005D0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3E47" w:rsidRPr="005D07EA" w:rsidRDefault="00283E47" w:rsidP="00283E47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E47" w:rsidRPr="005D07EA" w:rsidRDefault="00283E47" w:rsidP="00283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7EA">
        <w:rPr>
          <w:rFonts w:ascii="Times New Roman" w:hAnsi="Times New Roman" w:cs="Times New Roman"/>
          <w:color w:val="000000"/>
          <w:sz w:val="24"/>
          <w:szCs w:val="24"/>
        </w:rPr>
        <w:t>Цифровые ресурсы:</w:t>
      </w:r>
    </w:p>
    <w:p w:rsidR="00283E47" w:rsidRPr="005D07EA" w:rsidRDefault="00B95733" w:rsidP="00283E47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283E47" w:rsidRPr="005D07EA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283E47" w:rsidRPr="005D07EA" w:rsidRDefault="00B95733" w:rsidP="00283E47">
      <w:pPr>
        <w:pStyle w:val="a9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hyperlink r:id="rId6" w:history="1">
        <w:r w:rsidR="00283E47" w:rsidRPr="005D07E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83E47" w:rsidRPr="005D07E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83E47" w:rsidRPr="005D07E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wikirobokomp</w:t>
        </w:r>
        <w:proofErr w:type="spellEnd"/>
        <w:r w:rsidR="00283E47" w:rsidRPr="005D07E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3E47" w:rsidRPr="005D07E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83E47" w:rsidRPr="005D07E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283E47" w:rsidRPr="005D07E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283E47" w:rsidRPr="005D07E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3E47" w:rsidRPr="005D07E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  <w:r w:rsidR="00283E47" w:rsidRPr="005D07EA">
        <w:rPr>
          <w:rFonts w:ascii="Times New Roman" w:hAnsi="Times New Roman" w:cs="Times New Roman"/>
          <w:sz w:val="24"/>
          <w:szCs w:val="24"/>
        </w:rPr>
        <w:t xml:space="preserve"> - методические материалы по робототехнике.</w:t>
      </w:r>
    </w:p>
    <w:p w:rsidR="00283E47" w:rsidRPr="005D07EA" w:rsidRDefault="00B95733" w:rsidP="00283E47">
      <w:pPr>
        <w:pStyle w:val="a9"/>
        <w:numPr>
          <w:ilvl w:val="0"/>
          <w:numId w:val="18"/>
        </w:numPr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283E47" w:rsidRPr="005D07EA">
          <w:rPr>
            <w:rStyle w:val="a6"/>
            <w:rFonts w:ascii="Times New Roman" w:hAnsi="Times New Roman" w:cs="Times New Roman"/>
            <w:sz w:val="24"/>
            <w:szCs w:val="24"/>
          </w:rPr>
          <w:t>http://s42.asu.ru/new/?page_id=3347</w:t>
        </w:r>
      </w:hyperlink>
      <w:r w:rsidR="00283E47" w:rsidRPr="005D07E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83E47" w:rsidRPr="005D07EA">
        <w:rPr>
          <w:rFonts w:ascii="Times New Roman" w:hAnsi="Times New Roman" w:cs="Times New Roman"/>
          <w:color w:val="222222"/>
          <w:sz w:val="24"/>
          <w:szCs w:val="24"/>
        </w:rPr>
        <w:t>Видеоуроки</w:t>
      </w:r>
      <w:proofErr w:type="spellEnd"/>
      <w:r w:rsidR="00283E47" w:rsidRPr="005D07EA">
        <w:rPr>
          <w:rFonts w:ascii="Times New Roman" w:hAnsi="Times New Roman" w:cs="Times New Roman"/>
          <w:color w:val="222222"/>
          <w:sz w:val="24"/>
          <w:szCs w:val="24"/>
        </w:rPr>
        <w:t xml:space="preserve"> по робототехнике от А. А. Ушакова.</w:t>
      </w:r>
    </w:p>
    <w:p w:rsidR="00283E47" w:rsidRPr="005D07EA" w:rsidRDefault="00283E47" w:rsidP="00283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E47" w:rsidRPr="005D07EA" w:rsidRDefault="00283E47" w:rsidP="00283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7EA">
        <w:rPr>
          <w:rFonts w:ascii="Times New Roman" w:hAnsi="Times New Roman" w:cs="Times New Roman"/>
          <w:color w:val="000000"/>
          <w:sz w:val="24"/>
          <w:szCs w:val="24"/>
        </w:rPr>
        <w:t>Оборудование:</w:t>
      </w:r>
    </w:p>
    <w:p w:rsidR="00283E47" w:rsidRPr="00283E47" w:rsidRDefault="00283E47" w:rsidP="00283E4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D07EA">
        <w:rPr>
          <w:rFonts w:ascii="Times New Roman" w:hAnsi="Times New Roman" w:cs="Times New Roman"/>
          <w:color w:val="000000"/>
          <w:sz w:val="24"/>
          <w:szCs w:val="24"/>
        </w:rPr>
        <w:t>Конструктор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83E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Lego</w:t>
      </w:r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Mindstorms</w:t>
      </w:r>
      <w:proofErr w:type="spellEnd"/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Education</w:t>
      </w:r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EV</w:t>
      </w:r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3</w:t>
      </w:r>
      <w:r w:rsidRPr="00283E4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83E47" w:rsidRPr="00283E47" w:rsidRDefault="00283E47" w:rsidP="00283E4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Программное</w:t>
      </w:r>
      <w:r w:rsidRPr="00283E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Pr="00283E4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Lego</w:t>
      </w:r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Mindstorms</w:t>
      </w:r>
      <w:proofErr w:type="spellEnd"/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Education</w:t>
      </w:r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EV</w:t>
      </w:r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3.</w:t>
      </w:r>
    </w:p>
    <w:p w:rsidR="00283E47" w:rsidRPr="005D07EA" w:rsidRDefault="00283E47" w:rsidP="00283E47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7EA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компьютер.</w:t>
      </w:r>
    </w:p>
    <w:p w:rsidR="00283E47" w:rsidRPr="005D07EA" w:rsidRDefault="00283E47" w:rsidP="00283E47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EA">
        <w:rPr>
          <w:rFonts w:ascii="Times New Roman" w:hAnsi="Times New Roman" w:cs="Times New Roman"/>
          <w:color w:val="000000"/>
          <w:sz w:val="24"/>
          <w:szCs w:val="24"/>
        </w:rPr>
        <w:t>Проектор.</w:t>
      </w:r>
    </w:p>
    <w:p w:rsidR="00762A2B" w:rsidRDefault="00762A2B" w:rsidP="00762A2B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E47" w:rsidRPr="00283E47" w:rsidRDefault="00762A2B" w:rsidP="00283E47">
      <w:pPr>
        <w:pStyle w:val="a9"/>
        <w:numPr>
          <w:ilvl w:val="0"/>
          <w:numId w:val="20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DC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</w:t>
      </w:r>
      <w:r w:rsidR="00283E47">
        <w:rPr>
          <w:rFonts w:ascii="Times New Roman" w:hAnsi="Times New Roman" w:cs="Times New Roman"/>
          <w:b/>
          <w:sz w:val="24"/>
          <w:szCs w:val="24"/>
        </w:rPr>
        <w:t>курса</w:t>
      </w:r>
      <w:bookmarkEnd w:id="1"/>
      <w:bookmarkEnd w:id="2"/>
    </w:p>
    <w:p w:rsidR="00283E47" w:rsidRPr="00283E47" w:rsidRDefault="00283E47" w:rsidP="00283E47">
      <w:pPr>
        <w:pStyle w:val="a9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CE4" w:rsidRDefault="00283E47" w:rsidP="00283E47">
      <w:pPr>
        <w:pStyle w:val="a9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283E47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курса «Основы робототехники»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3E47">
        <w:rPr>
          <w:rFonts w:ascii="Times New Roman" w:hAnsi="Times New Roman" w:cs="Times New Roman"/>
          <w:sz w:val="24"/>
          <w:szCs w:val="24"/>
          <w:lang w:eastAsia="ru-RU"/>
        </w:rPr>
        <w:t>обучающиеся должны иметь представление, знать и уметь:</w:t>
      </w:r>
    </w:p>
    <w:p w:rsidR="00283E47" w:rsidRPr="00283E47" w:rsidRDefault="00283E47" w:rsidP="00283E47">
      <w:pPr>
        <w:pStyle w:val="a9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283E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3E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Lego</w:t>
      </w:r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Mindstorms</w:t>
      </w:r>
      <w:proofErr w:type="spellEnd"/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Education</w:t>
      </w:r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EV</w:t>
      </w:r>
      <w:r w:rsidRPr="00283E47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  <w:lang w:val="en-US"/>
        </w:rPr>
        <w:t>3;</w:t>
      </w:r>
    </w:p>
    <w:p w:rsidR="00283E47" w:rsidRPr="00283E47" w:rsidRDefault="00283E47" w:rsidP="00283E47">
      <w:pPr>
        <w:pStyle w:val="a9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собирать простейшие модели роботов;</w:t>
      </w:r>
    </w:p>
    <w:p w:rsidR="00283E47" w:rsidRPr="00283E47" w:rsidRDefault="00283E47" w:rsidP="00283E47">
      <w:pPr>
        <w:pStyle w:val="a9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создавать программы, используя графический язык программирования;</w:t>
      </w:r>
    </w:p>
    <w:p w:rsidR="00283E47" w:rsidRPr="00283E47" w:rsidRDefault="00283E47" w:rsidP="00283E47">
      <w:pPr>
        <w:pStyle w:val="a9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настраивать параметры команд и датчиков;</w:t>
      </w:r>
    </w:p>
    <w:p w:rsidR="00283E47" w:rsidRPr="00283E47" w:rsidRDefault="00283E47" w:rsidP="00283E47">
      <w:pPr>
        <w:pStyle w:val="a9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подключать, настраивать и использовать датчики;</w:t>
      </w:r>
    </w:p>
    <w:p w:rsidR="00283E47" w:rsidRPr="00283E47" w:rsidRDefault="00283E47" w:rsidP="00283E47">
      <w:pPr>
        <w:pStyle w:val="a9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использовать для программирования микрокомпьютер;</w:t>
      </w:r>
    </w:p>
    <w:p w:rsidR="00283E47" w:rsidRDefault="00CE2877" w:rsidP="00283E47">
      <w:pPr>
        <w:pStyle w:val="a9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данные с датчиков для написания программ;</w:t>
      </w:r>
    </w:p>
    <w:p w:rsidR="00CE2877" w:rsidRDefault="00CE2877" w:rsidP="00283E47">
      <w:pPr>
        <w:pStyle w:val="a9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различными режимами регистрации данных.</w:t>
      </w: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877" w:rsidRDefault="00CE2877" w:rsidP="00CE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E2877" w:rsidSect="00CE28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hybridMultilevel"/>
    <w:tmpl w:val="6D642042"/>
    <w:lvl w:ilvl="0" w:tplc="FFFFFFFF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/>
      </w:rPr>
    </w:lvl>
  </w:abstractNum>
  <w:abstractNum w:abstractNumId="2" w15:restartNumberingAfterBreak="0">
    <w:nsid w:val="02DB2E28"/>
    <w:multiLevelType w:val="hybridMultilevel"/>
    <w:tmpl w:val="E104E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0B4E19"/>
    <w:multiLevelType w:val="hybridMultilevel"/>
    <w:tmpl w:val="A062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7DCC"/>
    <w:multiLevelType w:val="hybridMultilevel"/>
    <w:tmpl w:val="9B1294FE"/>
    <w:lvl w:ilvl="0" w:tplc="C6ECF5F0">
      <w:start w:val="1"/>
      <w:numFmt w:val="bullet"/>
      <w:lvlText w:val="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D53A4"/>
    <w:multiLevelType w:val="hybridMultilevel"/>
    <w:tmpl w:val="0AB656D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E0F7A7D"/>
    <w:multiLevelType w:val="hybridMultilevel"/>
    <w:tmpl w:val="918E646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0EF91E71"/>
    <w:multiLevelType w:val="hybridMultilevel"/>
    <w:tmpl w:val="34864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935BC"/>
    <w:multiLevelType w:val="hybridMultilevel"/>
    <w:tmpl w:val="51323C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027593D"/>
    <w:multiLevelType w:val="hybridMultilevel"/>
    <w:tmpl w:val="60BA31F0"/>
    <w:lvl w:ilvl="0" w:tplc="55B206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710FC"/>
    <w:multiLevelType w:val="hybridMultilevel"/>
    <w:tmpl w:val="A5D8FF8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4EA0343"/>
    <w:multiLevelType w:val="hybridMultilevel"/>
    <w:tmpl w:val="996EBA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BB3D61"/>
    <w:multiLevelType w:val="hybridMultilevel"/>
    <w:tmpl w:val="FD16EB2C"/>
    <w:lvl w:ilvl="0" w:tplc="AC223BD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0022E7"/>
    <w:multiLevelType w:val="hybridMultilevel"/>
    <w:tmpl w:val="E9B8EC3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26554C06"/>
    <w:multiLevelType w:val="hybridMultilevel"/>
    <w:tmpl w:val="DA988AF0"/>
    <w:lvl w:ilvl="0" w:tplc="9CB201C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B64C1"/>
    <w:multiLevelType w:val="hybridMultilevel"/>
    <w:tmpl w:val="C74E952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D391F28"/>
    <w:multiLevelType w:val="hybridMultilevel"/>
    <w:tmpl w:val="0652E11E"/>
    <w:lvl w:ilvl="0" w:tplc="E2C07D6E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4721D"/>
    <w:multiLevelType w:val="hybridMultilevel"/>
    <w:tmpl w:val="436618C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325D4E22"/>
    <w:multiLevelType w:val="hybridMultilevel"/>
    <w:tmpl w:val="7A4C3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9A5FE5"/>
    <w:multiLevelType w:val="hybridMultilevel"/>
    <w:tmpl w:val="612688AA"/>
    <w:lvl w:ilvl="0" w:tplc="C65C2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6396B"/>
    <w:multiLevelType w:val="hybridMultilevel"/>
    <w:tmpl w:val="EAC296F2"/>
    <w:lvl w:ilvl="0" w:tplc="C6ECF5F0">
      <w:start w:val="1"/>
      <w:numFmt w:val="bullet"/>
      <w:lvlText w:val=""/>
      <w:lvlJc w:val="left"/>
      <w:pPr>
        <w:tabs>
          <w:tab w:val="num" w:pos="824"/>
        </w:tabs>
        <w:ind w:left="82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657D1"/>
    <w:multiLevelType w:val="hybridMultilevel"/>
    <w:tmpl w:val="8A3C8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07E5309"/>
    <w:multiLevelType w:val="hybridMultilevel"/>
    <w:tmpl w:val="7BA6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52C1B"/>
    <w:multiLevelType w:val="hybridMultilevel"/>
    <w:tmpl w:val="D0FC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821A4"/>
    <w:multiLevelType w:val="hybridMultilevel"/>
    <w:tmpl w:val="7C48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62BFE"/>
    <w:multiLevelType w:val="hybridMultilevel"/>
    <w:tmpl w:val="C92E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73573"/>
    <w:multiLevelType w:val="hybridMultilevel"/>
    <w:tmpl w:val="AEC656F4"/>
    <w:lvl w:ilvl="0" w:tplc="B6FA0C4A">
      <w:start w:val="1"/>
      <w:numFmt w:val="decimal"/>
      <w:lvlText w:val="%1."/>
      <w:lvlJc w:val="left"/>
      <w:pPr>
        <w:tabs>
          <w:tab w:val="num" w:pos="1097"/>
        </w:tabs>
        <w:ind w:left="1097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144F82"/>
    <w:multiLevelType w:val="hybridMultilevel"/>
    <w:tmpl w:val="744E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A6D0F"/>
    <w:multiLevelType w:val="hybridMultilevel"/>
    <w:tmpl w:val="4E405598"/>
    <w:lvl w:ilvl="0" w:tplc="AC223B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D179B"/>
    <w:multiLevelType w:val="hybridMultilevel"/>
    <w:tmpl w:val="B4107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8513B6"/>
    <w:multiLevelType w:val="hybridMultilevel"/>
    <w:tmpl w:val="6E2CE5BE"/>
    <w:lvl w:ilvl="0" w:tplc="AC223B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86F64"/>
    <w:multiLevelType w:val="hybridMultilevel"/>
    <w:tmpl w:val="D03E84D0"/>
    <w:lvl w:ilvl="0" w:tplc="041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4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355B3"/>
    <w:multiLevelType w:val="hybridMultilevel"/>
    <w:tmpl w:val="0FB0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70FAE"/>
    <w:multiLevelType w:val="hybridMultilevel"/>
    <w:tmpl w:val="DF66FCF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66FF1B07"/>
    <w:multiLevelType w:val="hybridMultilevel"/>
    <w:tmpl w:val="384C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97459"/>
    <w:multiLevelType w:val="hybridMultilevel"/>
    <w:tmpl w:val="98324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20E2D"/>
    <w:multiLevelType w:val="hybridMultilevel"/>
    <w:tmpl w:val="2118FA46"/>
    <w:lvl w:ilvl="0" w:tplc="6034F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2029C4"/>
    <w:multiLevelType w:val="hybridMultilevel"/>
    <w:tmpl w:val="0686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92127"/>
    <w:multiLevelType w:val="hybridMultilevel"/>
    <w:tmpl w:val="3CE0E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E162A5"/>
    <w:multiLevelType w:val="hybridMultilevel"/>
    <w:tmpl w:val="59EC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A581A"/>
    <w:multiLevelType w:val="multilevel"/>
    <w:tmpl w:val="38EC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BD181B"/>
    <w:multiLevelType w:val="hybridMultilevel"/>
    <w:tmpl w:val="D276B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F426A9A"/>
    <w:multiLevelType w:val="hybridMultilevel"/>
    <w:tmpl w:val="E5626910"/>
    <w:lvl w:ilvl="0" w:tplc="4B86CD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32"/>
  </w:num>
  <w:num w:numId="3">
    <w:abstractNumId w:val="13"/>
  </w:num>
  <w:num w:numId="4">
    <w:abstractNumId w:val="30"/>
  </w:num>
  <w:num w:numId="5">
    <w:abstractNumId w:val="17"/>
  </w:num>
  <w:num w:numId="6">
    <w:abstractNumId w:val="9"/>
  </w:num>
  <w:num w:numId="7">
    <w:abstractNumId w:val="0"/>
  </w:num>
  <w:num w:numId="8">
    <w:abstractNumId w:val="1"/>
  </w:num>
  <w:num w:numId="9">
    <w:abstractNumId w:val="45"/>
  </w:num>
  <w:num w:numId="10">
    <w:abstractNumId w:val="43"/>
  </w:num>
  <w:num w:numId="11">
    <w:abstractNumId w:val="4"/>
  </w:num>
  <w:num w:numId="12">
    <w:abstractNumId w:val="21"/>
  </w:num>
  <w:num w:numId="13">
    <w:abstractNumId w:val="27"/>
  </w:num>
  <w:num w:numId="14">
    <w:abstractNumId w:val="12"/>
  </w:num>
  <w:num w:numId="15">
    <w:abstractNumId w:val="19"/>
  </w:num>
  <w:num w:numId="16">
    <w:abstractNumId w:val="36"/>
  </w:num>
  <w:num w:numId="17">
    <w:abstractNumId w:val="20"/>
  </w:num>
  <w:num w:numId="18">
    <w:abstractNumId w:val="42"/>
  </w:num>
  <w:num w:numId="19">
    <w:abstractNumId w:val="39"/>
  </w:num>
  <w:num w:numId="20">
    <w:abstractNumId w:val="29"/>
  </w:num>
  <w:num w:numId="21">
    <w:abstractNumId w:val="28"/>
  </w:num>
  <w:num w:numId="22">
    <w:abstractNumId w:val="34"/>
  </w:num>
  <w:num w:numId="23">
    <w:abstractNumId w:val="2"/>
  </w:num>
  <w:num w:numId="24">
    <w:abstractNumId w:val="16"/>
  </w:num>
  <w:num w:numId="25">
    <w:abstractNumId w:val="14"/>
  </w:num>
  <w:num w:numId="26">
    <w:abstractNumId w:val="33"/>
  </w:num>
  <w:num w:numId="27">
    <w:abstractNumId w:val="18"/>
  </w:num>
  <w:num w:numId="28">
    <w:abstractNumId w:val="5"/>
  </w:num>
  <w:num w:numId="29">
    <w:abstractNumId w:val="6"/>
  </w:num>
  <w:num w:numId="30">
    <w:abstractNumId w:val="38"/>
  </w:num>
  <w:num w:numId="31">
    <w:abstractNumId w:val="26"/>
  </w:num>
  <w:num w:numId="32">
    <w:abstractNumId w:val="35"/>
  </w:num>
  <w:num w:numId="33">
    <w:abstractNumId w:val="31"/>
  </w:num>
  <w:num w:numId="34">
    <w:abstractNumId w:val="7"/>
  </w:num>
  <w:num w:numId="35">
    <w:abstractNumId w:val="25"/>
  </w:num>
  <w:num w:numId="36">
    <w:abstractNumId w:val="40"/>
  </w:num>
  <w:num w:numId="37">
    <w:abstractNumId w:val="37"/>
  </w:num>
  <w:num w:numId="38">
    <w:abstractNumId w:val="10"/>
  </w:num>
  <w:num w:numId="39">
    <w:abstractNumId w:val="8"/>
  </w:num>
  <w:num w:numId="40">
    <w:abstractNumId w:val="22"/>
  </w:num>
  <w:num w:numId="41">
    <w:abstractNumId w:val="44"/>
  </w:num>
  <w:num w:numId="42">
    <w:abstractNumId w:val="41"/>
  </w:num>
  <w:num w:numId="43">
    <w:abstractNumId w:val="23"/>
  </w:num>
  <w:num w:numId="44">
    <w:abstractNumId w:val="24"/>
  </w:num>
  <w:num w:numId="45">
    <w:abstractNumId w:val="3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A638D"/>
    <w:rsid w:val="00027A42"/>
    <w:rsid w:val="000311B6"/>
    <w:rsid w:val="00050806"/>
    <w:rsid w:val="000F5C1A"/>
    <w:rsid w:val="00166C88"/>
    <w:rsid w:val="001A0801"/>
    <w:rsid w:val="001A33A7"/>
    <w:rsid w:val="001F2137"/>
    <w:rsid w:val="0025442B"/>
    <w:rsid w:val="00277F3E"/>
    <w:rsid w:val="00283E47"/>
    <w:rsid w:val="002C377D"/>
    <w:rsid w:val="0031239A"/>
    <w:rsid w:val="003328B0"/>
    <w:rsid w:val="003553B1"/>
    <w:rsid w:val="003A638D"/>
    <w:rsid w:val="0041127A"/>
    <w:rsid w:val="004216A6"/>
    <w:rsid w:val="004709BB"/>
    <w:rsid w:val="00475767"/>
    <w:rsid w:val="00486936"/>
    <w:rsid w:val="004D7CE6"/>
    <w:rsid w:val="005265E2"/>
    <w:rsid w:val="00553621"/>
    <w:rsid w:val="00554639"/>
    <w:rsid w:val="005D07EA"/>
    <w:rsid w:val="005F09EC"/>
    <w:rsid w:val="00640F62"/>
    <w:rsid w:val="00674C60"/>
    <w:rsid w:val="00687E51"/>
    <w:rsid w:val="00702037"/>
    <w:rsid w:val="00734D40"/>
    <w:rsid w:val="007461A3"/>
    <w:rsid w:val="00762A2B"/>
    <w:rsid w:val="00767504"/>
    <w:rsid w:val="007B0789"/>
    <w:rsid w:val="008037AF"/>
    <w:rsid w:val="00833F0D"/>
    <w:rsid w:val="008419BA"/>
    <w:rsid w:val="00854CE2"/>
    <w:rsid w:val="008874AB"/>
    <w:rsid w:val="008E0CE4"/>
    <w:rsid w:val="008E41C4"/>
    <w:rsid w:val="008F3A5C"/>
    <w:rsid w:val="00944A29"/>
    <w:rsid w:val="0099013E"/>
    <w:rsid w:val="009A42AB"/>
    <w:rsid w:val="009B2A83"/>
    <w:rsid w:val="00A278E2"/>
    <w:rsid w:val="00A442AC"/>
    <w:rsid w:val="00AA3A7A"/>
    <w:rsid w:val="00AB13C9"/>
    <w:rsid w:val="00AE7730"/>
    <w:rsid w:val="00B05B8D"/>
    <w:rsid w:val="00B572E1"/>
    <w:rsid w:val="00B95733"/>
    <w:rsid w:val="00C161E0"/>
    <w:rsid w:val="00C40E7D"/>
    <w:rsid w:val="00C51955"/>
    <w:rsid w:val="00C6155F"/>
    <w:rsid w:val="00C85893"/>
    <w:rsid w:val="00C9747D"/>
    <w:rsid w:val="00CC2A6E"/>
    <w:rsid w:val="00CE2877"/>
    <w:rsid w:val="00D5212B"/>
    <w:rsid w:val="00D830A4"/>
    <w:rsid w:val="00DB55D9"/>
    <w:rsid w:val="00E76EE9"/>
    <w:rsid w:val="00E9554C"/>
    <w:rsid w:val="00EE0394"/>
    <w:rsid w:val="00F20176"/>
    <w:rsid w:val="00F3245C"/>
    <w:rsid w:val="00F46504"/>
    <w:rsid w:val="00F51645"/>
    <w:rsid w:val="00F62DB5"/>
    <w:rsid w:val="00FA2630"/>
    <w:rsid w:val="00FA316F"/>
    <w:rsid w:val="00FA37E8"/>
    <w:rsid w:val="00F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A37DE-3A82-448F-8E30-5E8A006D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4C"/>
  </w:style>
  <w:style w:type="paragraph" w:styleId="1">
    <w:name w:val="heading 1"/>
    <w:basedOn w:val="a"/>
    <w:next w:val="a"/>
    <w:link w:val="10"/>
    <w:qFormat/>
    <w:rsid w:val="000311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A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311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Ol">
    <w:name w:val="Ol"/>
    <w:basedOn w:val="a"/>
    <w:rsid w:val="000311B6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paragraph" w:customStyle="1" w:styleId="Li">
    <w:name w:val="Li"/>
    <w:basedOn w:val="a"/>
    <w:rsid w:val="000311B6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paragraph" w:styleId="a4">
    <w:name w:val="Body Text"/>
    <w:basedOn w:val="a"/>
    <w:link w:val="a5"/>
    <w:rsid w:val="00833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33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basedOn w:val="a"/>
    <w:rsid w:val="0083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rsid w:val="008E41C4"/>
    <w:rPr>
      <w:color w:val="0000FF"/>
      <w:u w:val="single"/>
    </w:rPr>
  </w:style>
  <w:style w:type="paragraph" w:styleId="a7">
    <w:name w:val="Normal (Web)"/>
    <w:basedOn w:val="a"/>
    <w:unhideWhenUsed/>
    <w:rsid w:val="008E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442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767504"/>
    <w:pPr>
      <w:ind w:left="720"/>
      <w:contextualSpacing/>
    </w:pPr>
  </w:style>
  <w:style w:type="paragraph" w:customStyle="1" w:styleId="plaintext">
    <w:name w:val="plaintext"/>
    <w:basedOn w:val="a"/>
    <w:rsid w:val="002C377D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1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uiPriority w:val="99"/>
    <w:unhideWhenUsed/>
    <w:rsid w:val="00762A2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62A2B"/>
  </w:style>
  <w:style w:type="character" w:customStyle="1" w:styleId="30">
    <w:name w:val="Заголовок 3 Знак"/>
    <w:basedOn w:val="a0"/>
    <w:link w:val="3"/>
    <w:uiPriority w:val="9"/>
    <w:semiHidden/>
    <w:rsid w:val="00762A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62A2B"/>
    <w:rPr>
      <w:rFonts w:ascii="Times New Roman" w:hAnsi="Times New Roman"/>
      <w:sz w:val="24"/>
      <w:u w:val="none"/>
      <w:effect w:val="none"/>
    </w:rPr>
  </w:style>
  <w:style w:type="character" w:customStyle="1" w:styleId="hps">
    <w:name w:val="hps"/>
    <w:basedOn w:val="a0"/>
    <w:rsid w:val="00475767"/>
  </w:style>
  <w:style w:type="character" w:customStyle="1" w:styleId="label">
    <w:name w:val="label"/>
    <w:basedOn w:val="a0"/>
    <w:rsid w:val="00475767"/>
  </w:style>
  <w:style w:type="character" w:styleId="ac">
    <w:name w:val="Emphasis"/>
    <w:basedOn w:val="a0"/>
    <w:qFormat/>
    <w:rsid w:val="00475767"/>
    <w:rPr>
      <w:i/>
      <w:iCs/>
    </w:rPr>
  </w:style>
  <w:style w:type="paragraph" w:styleId="ad">
    <w:name w:val="No Spacing"/>
    <w:uiPriority w:val="1"/>
    <w:qFormat/>
    <w:rsid w:val="00B95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42.asu.ru/new/?page_id=33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robokomp.ru/index.php" TargetMode="Externa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Пользователь</cp:lastModifiedBy>
  <cp:revision>26</cp:revision>
  <cp:lastPrinted>2019-10-20T12:07:00Z</cp:lastPrinted>
  <dcterms:created xsi:type="dcterms:W3CDTF">2013-08-16T03:04:00Z</dcterms:created>
  <dcterms:modified xsi:type="dcterms:W3CDTF">2024-10-10T08:59:00Z</dcterms:modified>
</cp:coreProperties>
</file>