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2E" w:rsidRPr="001A1B95" w:rsidRDefault="00CC752E" w:rsidP="00CC7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B95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CC752E" w:rsidRPr="001A1B95" w:rsidRDefault="00CC752E" w:rsidP="00CC7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B95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села Ново - Кусково </w:t>
      </w:r>
    </w:p>
    <w:p w:rsidR="00CC752E" w:rsidRPr="001A1B95" w:rsidRDefault="00CC752E" w:rsidP="00CC7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B95">
        <w:rPr>
          <w:rFonts w:ascii="Times New Roman" w:hAnsi="Times New Roman" w:cs="Times New Roman"/>
          <w:sz w:val="24"/>
          <w:szCs w:val="24"/>
        </w:rPr>
        <w:t>Асиновского района Томской области»</w:t>
      </w:r>
    </w:p>
    <w:p w:rsidR="00CC752E" w:rsidRPr="001A1B95" w:rsidRDefault="00CC752E" w:rsidP="00CC75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C4318" w:rsidTr="006C4318">
        <w:tc>
          <w:tcPr>
            <w:tcW w:w="3114" w:type="dxa"/>
            <w:hideMark/>
          </w:tcPr>
          <w:p w:rsidR="006C4318" w:rsidRDefault="006C431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РАССМОТРЕНО</w:t>
            </w:r>
          </w:p>
          <w:p w:rsidR="006C4318" w:rsidRDefault="006C43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 МО</w:t>
            </w:r>
          </w:p>
          <w:p w:rsidR="006C4318" w:rsidRDefault="006C43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6C4318" w:rsidRDefault="006C43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Л.А. Фролова</w:t>
            </w:r>
          </w:p>
          <w:p w:rsidR="006C4318" w:rsidRDefault="006C43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  от 30 .08.2024№1</w:t>
            </w:r>
          </w:p>
        </w:tc>
        <w:tc>
          <w:tcPr>
            <w:tcW w:w="3115" w:type="dxa"/>
          </w:tcPr>
          <w:p w:rsidR="006C4318" w:rsidRDefault="006C43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  <w:p w:rsidR="006C4318" w:rsidRDefault="006C431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зам. директора по УВР</w:t>
            </w:r>
          </w:p>
          <w:p w:rsidR="006C4318" w:rsidRDefault="006C43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6C4318" w:rsidRDefault="006C43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Л.А. Фролова</w:t>
            </w:r>
          </w:p>
          <w:p w:rsidR="006C4318" w:rsidRDefault="006C43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 от 30.08.2024 № 1</w:t>
            </w:r>
          </w:p>
          <w:p w:rsidR="006C4318" w:rsidRDefault="006C43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6C4318" w:rsidRDefault="006C431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:rsidR="006C4318" w:rsidRDefault="006C431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</w:p>
          <w:p w:rsidR="006C4318" w:rsidRDefault="006C431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6C4318" w:rsidRDefault="006C43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Т.Б. Маковеева</w:t>
            </w:r>
          </w:p>
          <w:p w:rsidR="006C4318" w:rsidRDefault="006C43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приказ от 30.08.2024 № 227</w:t>
            </w:r>
          </w:p>
          <w:p w:rsidR="006C4318" w:rsidRDefault="006C43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4318" w:rsidRDefault="006C43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C752E" w:rsidRPr="001A1B95" w:rsidRDefault="00CC752E" w:rsidP="006C4318">
      <w:pPr>
        <w:rPr>
          <w:rFonts w:ascii="Times New Roman" w:hAnsi="Times New Roman" w:cs="Times New Roman"/>
          <w:sz w:val="24"/>
          <w:szCs w:val="24"/>
        </w:rPr>
      </w:pPr>
    </w:p>
    <w:p w:rsidR="00CC752E" w:rsidRPr="001A1B95" w:rsidRDefault="00CC752E" w:rsidP="00CC752E">
      <w:pPr>
        <w:rPr>
          <w:rFonts w:ascii="Times New Roman" w:hAnsi="Times New Roman" w:cs="Times New Roman"/>
          <w:b/>
          <w:sz w:val="24"/>
          <w:szCs w:val="24"/>
        </w:rPr>
      </w:pPr>
    </w:p>
    <w:p w:rsidR="00CC752E" w:rsidRPr="001A1B95" w:rsidRDefault="00CC752E" w:rsidP="00CC752E">
      <w:pPr>
        <w:rPr>
          <w:rFonts w:ascii="Times New Roman" w:hAnsi="Times New Roman" w:cs="Times New Roman"/>
          <w:b/>
          <w:sz w:val="24"/>
          <w:szCs w:val="24"/>
        </w:rPr>
      </w:pPr>
    </w:p>
    <w:p w:rsidR="00CC752E" w:rsidRPr="001A1B95" w:rsidRDefault="00CC752E" w:rsidP="00CC752E">
      <w:pPr>
        <w:rPr>
          <w:rFonts w:ascii="Times New Roman" w:hAnsi="Times New Roman" w:cs="Times New Roman"/>
          <w:b/>
          <w:sz w:val="24"/>
          <w:szCs w:val="24"/>
        </w:rPr>
      </w:pPr>
    </w:p>
    <w:p w:rsidR="00CC752E" w:rsidRPr="001A1B95" w:rsidRDefault="00CC752E" w:rsidP="00CC7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B95">
        <w:rPr>
          <w:rFonts w:ascii="Times New Roman" w:hAnsi="Times New Roman" w:cs="Times New Roman"/>
          <w:b/>
          <w:sz w:val="24"/>
          <w:szCs w:val="24"/>
        </w:rPr>
        <w:t xml:space="preserve">Программа внеурочной деятельности </w:t>
      </w:r>
    </w:p>
    <w:p w:rsidR="00CC752E" w:rsidRPr="001A1B95" w:rsidRDefault="00CC752E" w:rsidP="00CC7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B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«Все работы хороши</w:t>
      </w:r>
      <w:r w:rsidRPr="00CC752E">
        <w:rPr>
          <w:rFonts w:ascii="Times New Roman" w:hAnsi="Times New Roman" w:cs="Times New Roman"/>
          <w:b/>
          <w:sz w:val="24"/>
          <w:szCs w:val="24"/>
        </w:rPr>
        <w:t>»</w:t>
      </w:r>
    </w:p>
    <w:p w:rsidR="00CC752E" w:rsidRPr="001A1B95" w:rsidRDefault="00CC752E" w:rsidP="00CC752E">
      <w:pPr>
        <w:pStyle w:val="af0"/>
        <w:rPr>
          <w:b/>
          <w:i/>
        </w:rPr>
      </w:pPr>
    </w:p>
    <w:p w:rsidR="00CC752E" w:rsidRPr="001A1B95" w:rsidRDefault="00CC752E" w:rsidP="00CC752E">
      <w:pPr>
        <w:pStyle w:val="af0"/>
        <w:rPr>
          <w:b/>
          <w:i/>
        </w:rPr>
      </w:pPr>
    </w:p>
    <w:p w:rsidR="00CC752E" w:rsidRPr="001A1B95" w:rsidRDefault="00CC752E" w:rsidP="00CC752E">
      <w:pPr>
        <w:pStyle w:val="af0"/>
        <w:rPr>
          <w:b/>
          <w:i/>
        </w:rPr>
      </w:pPr>
    </w:p>
    <w:p w:rsidR="00CC752E" w:rsidRPr="001A1B95" w:rsidRDefault="00CC752E" w:rsidP="00CC752E">
      <w:pPr>
        <w:pStyle w:val="af0"/>
        <w:rPr>
          <w:b/>
          <w:i/>
        </w:rPr>
      </w:pPr>
    </w:p>
    <w:p w:rsidR="00CC752E" w:rsidRPr="001A1B95" w:rsidRDefault="00CC752E" w:rsidP="00CC752E">
      <w:pPr>
        <w:pStyle w:val="af0"/>
        <w:jc w:val="left"/>
      </w:pPr>
      <w:r w:rsidRPr="001A1B95">
        <w:t xml:space="preserve">      Направление: </w:t>
      </w:r>
      <w:r w:rsidRPr="00CC752E">
        <w:t>социальное</w:t>
      </w:r>
    </w:p>
    <w:p w:rsidR="00CC752E" w:rsidRPr="001A1B95" w:rsidRDefault="00CC752E" w:rsidP="00CC752E">
      <w:pPr>
        <w:pStyle w:val="af0"/>
        <w:jc w:val="left"/>
      </w:pPr>
      <w:r w:rsidRPr="001A1B95">
        <w:t xml:space="preserve">     Срок реализации програ</w:t>
      </w:r>
      <w:r>
        <w:t>ммы</w:t>
      </w:r>
      <w:bookmarkStart w:id="0" w:name="_GoBack"/>
      <w:bookmarkEnd w:id="0"/>
      <w:r>
        <w:t>:1 год (один час в неделю-33</w:t>
      </w:r>
      <w:r w:rsidRPr="001A1B95">
        <w:t xml:space="preserve"> ч.)</w:t>
      </w:r>
    </w:p>
    <w:p w:rsidR="00CC752E" w:rsidRPr="001A1B95" w:rsidRDefault="00CC752E" w:rsidP="00CC752E">
      <w:pPr>
        <w:pStyle w:val="af0"/>
        <w:jc w:val="left"/>
      </w:pPr>
      <w:r w:rsidRPr="001A1B95">
        <w:t xml:space="preserve">    </w:t>
      </w:r>
      <w:r>
        <w:t>Класс: 1</w:t>
      </w:r>
    </w:p>
    <w:p w:rsidR="00CC752E" w:rsidRPr="001A1B95" w:rsidRDefault="00CC752E" w:rsidP="00CC752E">
      <w:pPr>
        <w:pStyle w:val="af0"/>
        <w:rPr>
          <w:b/>
          <w:i/>
        </w:rPr>
      </w:pPr>
    </w:p>
    <w:p w:rsidR="00CC752E" w:rsidRPr="001A1B95" w:rsidRDefault="00CC752E" w:rsidP="00CC752E">
      <w:pPr>
        <w:pStyle w:val="af0"/>
        <w:rPr>
          <w:b/>
          <w:i/>
        </w:rPr>
      </w:pPr>
    </w:p>
    <w:p w:rsidR="00CC752E" w:rsidRPr="001A1B95" w:rsidRDefault="00CC752E" w:rsidP="00CC752E">
      <w:pPr>
        <w:pStyle w:val="af0"/>
        <w:rPr>
          <w:b/>
          <w:i/>
        </w:rPr>
      </w:pPr>
    </w:p>
    <w:p w:rsidR="00CC752E" w:rsidRPr="001A1B95" w:rsidRDefault="00CC752E" w:rsidP="00CC752E">
      <w:pPr>
        <w:pStyle w:val="af0"/>
        <w:rPr>
          <w:b/>
          <w:i/>
        </w:rPr>
      </w:pPr>
    </w:p>
    <w:p w:rsidR="00CC752E" w:rsidRPr="001A1B95" w:rsidRDefault="00CC752E" w:rsidP="00CC752E">
      <w:pPr>
        <w:pStyle w:val="af0"/>
        <w:rPr>
          <w:b/>
          <w:i/>
        </w:rPr>
      </w:pPr>
    </w:p>
    <w:p w:rsidR="00CC752E" w:rsidRPr="001A1B95" w:rsidRDefault="00CC752E" w:rsidP="00CC752E">
      <w:pPr>
        <w:pStyle w:val="af0"/>
        <w:rPr>
          <w:b/>
          <w:i/>
        </w:rPr>
      </w:pPr>
    </w:p>
    <w:p w:rsidR="00CC752E" w:rsidRPr="001A1B95" w:rsidRDefault="00CC752E" w:rsidP="00CC752E">
      <w:pPr>
        <w:pStyle w:val="af0"/>
        <w:rPr>
          <w:b/>
          <w:i/>
        </w:rPr>
      </w:pPr>
    </w:p>
    <w:p w:rsidR="00CC752E" w:rsidRPr="001A1B95" w:rsidRDefault="00CC752E" w:rsidP="00CC752E">
      <w:pPr>
        <w:pStyle w:val="af0"/>
        <w:rPr>
          <w:b/>
          <w:i/>
        </w:rPr>
      </w:pPr>
    </w:p>
    <w:p w:rsidR="00CC752E" w:rsidRPr="001A1B95" w:rsidRDefault="00CC752E" w:rsidP="00CC752E">
      <w:pPr>
        <w:pStyle w:val="af0"/>
        <w:rPr>
          <w:b/>
          <w:i/>
        </w:rPr>
      </w:pPr>
    </w:p>
    <w:p w:rsidR="00CC752E" w:rsidRPr="001A1B95" w:rsidRDefault="00CC752E" w:rsidP="00CC752E">
      <w:pPr>
        <w:pStyle w:val="af0"/>
        <w:rPr>
          <w:b/>
          <w:i/>
        </w:rPr>
      </w:pPr>
    </w:p>
    <w:p w:rsidR="00CC752E" w:rsidRPr="001A1B95" w:rsidRDefault="00CC752E" w:rsidP="00CC752E">
      <w:pPr>
        <w:pStyle w:val="af0"/>
        <w:rPr>
          <w:b/>
          <w:i/>
        </w:rPr>
      </w:pPr>
    </w:p>
    <w:p w:rsidR="00CC752E" w:rsidRPr="001A1B95" w:rsidRDefault="00CC752E" w:rsidP="00CC752E">
      <w:pPr>
        <w:pStyle w:val="af0"/>
        <w:tabs>
          <w:tab w:val="left" w:pos="9105"/>
        </w:tabs>
        <w:jc w:val="right"/>
      </w:pPr>
      <w:r w:rsidRPr="001A1B95">
        <w:t xml:space="preserve"> Составитель:</w:t>
      </w:r>
    </w:p>
    <w:p w:rsidR="00CC752E" w:rsidRPr="001A1B95" w:rsidRDefault="00CC752E" w:rsidP="00CC752E">
      <w:pPr>
        <w:pStyle w:val="af0"/>
        <w:jc w:val="right"/>
        <w:rPr>
          <w:u w:val="single"/>
        </w:rPr>
      </w:pPr>
      <w:r>
        <w:rPr>
          <w:u w:val="single"/>
        </w:rPr>
        <w:t>И.С.Кокорина</w:t>
      </w:r>
      <w:r w:rsidR="009E759E">
        <w:rPr>
          <w:u w:val="single"/>
        </w:rPr>
        <w:t>,учитель начальных классов</w:t>
      </w:r>
    </w:p>
    <w:p w:rsidR="00CC752E" w:rsidRPr="001A1B95" w:rsidRDefault="00CC752E" w:rsidP="00CC752E">
      <w:pPr>
        <w:ind w:left="170" w:right="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52E" w:rsidRPr="001A1B95" w:rsidRDefault="00CC752E" w:rsidP="00CC752E">
      <w:pPr>
        <w:ind w:left="170" w:right="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52E" w:rsidRPr="001A1B95" w:rsidRDefault="00CC752E" w:rsidP="00CC752E">
      <w:pPr>
        <w:ind w:left="170" w:right="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52E" w:rsidRPr="001A1B95" w:rsidRDefault="006C4318" w:rsidP="00CC752E">
      <w:pPr>
        <w:ind w:left="170" w:right="57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с.НовоКусково, </w:t>
      </w:r>
      <w:r w:rsidR="00CC752E">
        <w:rPr>
          <w:rFonts w:ascii="Times New Roman" w:hAnsi="Times New Roman" w:cs="Times New Roman"/>
          <w:sz w:val="24"/>
          <w:szCs w:val="24"/>
        </w:rPr>
        <w:t>2024</w:t>
      </w:r>
      <w:r w:rsidR="00CC752E" w:rsidRPr="001A1B95">
        <w:rPr>
          <w:rFonts w:ascii="Times New Roman" w:hAnsi="Times New Roman" w:cs="Times New Roman"/>
          <w:sz w:val="24"/>
          <w:szCs w:val="24"/>
        </w:rPr>
        <w:t>.</w:t>
      </w:r>
    </w:p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318" w:rsidRDefault="006C4318" w:rsidP="00D47624">
      <w:pPr>
        <w:pStyle w:val="a3"/>
        <w:ind w:firstLine="567"/>
        <w:jc w:val="center"/>
        <w:rPr>
          <w:b/>
          <w:w w:val="110"/>
          <w:sz w:val="24"/>
          <w:szCs w:val="24"/>
        </w:rPr>
      </w:pPr>
    </w:p>
    <w:p w:rsidR="006C4318" w:rsidRDefault="006C4318" w:rsidP="00D47624">
      <w:pPr>
        <w:pStyle w:val="a3"/>
        <w:ind w:firstLine="567"/>
        <w:jc w:val="center"/>
        <w:rPr>
          <w:b/>
          <w:w w:val="110"/>
          <w:sz w:val="24"/>
          <w:szCs w:val="24"/>
        </w:rPr>
      </w:pPr>
    </w:p>
    <w:p w:rsidR="00D47624" w:rsidRPr="000354BD" w:rsidRDefault="00D47624" w:rsidP="00D47624">
      <w:pPr>
        <w:pStyle w:val="a3"/>
        <w:ind w:firstLine="567"/>
        <w:jc w:val="center"/>
        <w:rPr>
          <w:b/>
          <w:w w:val="110"/>
          <w:sz w:val="24"/>
          <w:szCs w:val="24"/>
        </w:rPr>
      </w:pPr>
      <w:r w:rsidRPr="000354BD">
        <w:rPr>
          <w:b/>
          <w:w w:val="110"/>
          <w:sz w:val="24"/>
          <w:szCs w:val="24"/>
        </w:rPr>
        <w:t>ПОЯСНИТЕЛЬНАЯ ЗАПИСКА</w:t>
      </w:r>
    </w:p>
    <w:p w:rsidR="00D47624" w:rsidRPr="000354BD" w:rsidRDefault="00D47624" w:rsidP="00D47624">
      <w:pPr>
        <w:pStyle w:val="a3"/>
        <w:ind w:firstLine="567"/>
        <w:jc w:val="left"/>
        <w:rPr>
          <w:w w:val="110"/>
          <w:sz w:val="24"/>
          <w:szCs w:val="24"/>
        </w:rPr>
      </w:pPr>
    </w:p>
    <w:p w:rsidR="007172E2" w:rsidRPr="00C743DE" w:rsidRDefault="00D47624" w:rsidP="00C743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354BD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1 </w:t>
      </w:r>
      <w:r w:rsidR="00CC752E">
        <w:rPr>
          <w:rFonts w:ascii="Times New Roman" w:hAnsi="Times New Roman" w:cs="Times New Roman"/>
          <w:sz w:val="24"/>
          <w:szCs w:val="24"/>
        </w:rPr>
        <w:t xml:space="preserve">класса </w:t>
      </w:r>
      <w:r w:rsidRPr="00CC752E">
        <w:rPr>
          <w:rFonts w:ascii="Times New Roman" w:hAnsi="Times New Roman" w:cs="Times New Roman"/>
          <w:sz w:val="24"/>
          <w:szCs w:val="24"/>
        </w:rPr>
        <w:t>«</w:t>
      </w:r>
      <w:r w:rsidR="00CC752E">
        <w:rPr>
          <w:rFonts w:ascii="Times New Roman" w:hAnsi="Times New Roman" w:cs="Times New Roman"/>
          <w:sz w:val="24"/>
          <w:szCs w:val="24"/>
        </w:rPr>
        <w:t>Все работы хороши</w:t>
      </w:r>
      <w:r w:rsidRPr="00CC752E">
        <w:rPr>
          <w:rFonts w:ascii="Times New Roman" w:hAnsi="Times New Roman" w:cs="Times New Roman"/>
          <w:sz w:val="24"/>
          <w:szCs w:val="24"/>
        </w:rPr>
        <w:t>»</w:t>
      </w:r>
      <w:r w:rsidRPr="000354BD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Концепции духовно-нравс</w:t>
      </w:r>
      <w:r w:rsidR="00C743DE">
        <w:rPr>
          <w:rFonts w:ascii="Times New Roman" w:hAnsi="Times New Roman" w:cs="Times New Roman"/>
          <w:sz w:val="24"/>
          <w:szCs w:val="24"/>
        </w:rPr>
        <w:t>твенного воспитания и развития,</w:t>
      </w:r>
      <w:r w:rsidRPr="000354BD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54BD">
        <w:rPr>
          <w:rFonts w:ascii="Times New Roman" w:hAnsi="Times New Roman" w:cs="Times New Roman"/>
          <w:sz w:val="24"/>
          <w:szCs w:val="24"/>
        </w:rPr>
        <w:t xml:space="preserve"> к основной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C743D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0354BD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7E7CE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0354BD">
        <w:rPr>
          <w:rFonts w:ascii="Times New Roman" w:hAnsi="Times New Roman" w:cs="Times New Roman"/>
          <w:sz w:val="24"/>
          <w:szCs w:val="24"/>
        </w:rPr>
        <w:t xml:space="preserve">авторского курса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0354BD">
        <w:rPr>
          <w:rFonts w:ascii="Times New Roman" w:hAnsi="Times New Roman" w:cs="Times New Roman"/>
          <w:sz w:val="24"/>
          <w:szCs w:val="24"/>
        </w:rPr>
        <w:t>«</w:t>
      </w:r>
      <w:r w:rsidR="00CC752E">
        <w:rPr>
          <w:rFonts w:ascii="Times New Roman" w:hAnsi="Times New Roman" w:cs="Times New Roman"/>
          <w:sz w:val="24"/>
          <w:szCs w:val="24"/>
        </w:rPr>
        <w:t>Все работы хороши» для 1 класса</w:t>
      </w:r>
      <w:r w:rsidR="00A428C3">
        <w:rPr>
          <w:rFonts w:ascii="Times New Roman" w:hAnsi="Times New Roman" w:cs="Times New Roman"/>
          <w:sz w:val="24"/>
          <w:szCs w:val="24"/>
        </w:rPr>
        <w:t xml:space="preserve">. </w:t>
      </w:r>
      <w:r w:rsidR="007172E2"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Данный курс является первой ступенькой в профориентационной работе.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</w:t>
      </w:r>
      <w:r w:rsidR="00CC752E">
        <w:rPr>
          <w:rFonts w:ascii="Times New Roman" w:eastAsia="Calibri" w:hAnsi="Times New Roman" w:cs="Times New Roman"/>
          <w:sz w:val="24"/>
          <w:szCs w:val="28"/>
        </w:rPr>
        <w:t>ения о профессиях у ребенка 6-8</w:t>
      </w:r>
      <w:r w:rsidRPr="007172E2">
        <w:rPr>
          <w:rFonts w:ascii="Times New Roman" w:eastAsia="Calibri" w:hAnsi="Times New Roman" w:cs="Times New Roman"/>
          <w:sz w:val="24"/>
          <w:szCs w:val="28"/>
        </w:rPr>
        <w:t xml:space="preserve"> лет ограничены его пока 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:rsidR="0067432B" w:rsidRDefault="0067432B" w:rsidP="0067432B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7432B">
        <w:rPr>
          <w:rFonts w:ascii="Times New Roman" w:eastAsia="Calibri" w:hAnsi="Times New Roman" w:cs="Times New Roman"/>
          <w:b/>
          <w:sz w:val="24"/>
          <w:szCs w:val="28"/>
        </w:rPr>
        <w:t>Актуальность</w:t>
      </w:r>
      <w:r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Pr="0067432B">
        <w:rPr>
          <w:rFonts w:ascii="Times New Roman" w:hAnsi="Times New Roman" w:cs="Times New Roman"/>
          <w:sz w:val="24"/>
        </w:rPr>
        <w:t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</w:t>
      </w:r>
      <w:r w:rsidR="00A428C3">
        <w:rPr>
          <w:rFonts w:ascii="Times New Roman" w:hAnsi="Times New Roman" w:cs="Times New Roman"/>
          <w:sz w:val="24"/>
        </w:rPr>
        <w:t xml:space="preserve"> уровнем мотивации. </w:t>
      </w:r>
    </w:p>
    <w:p w:rsidR="00A428C3" w:rsidRP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Цель</w:t>
      </w:r>
      <w:r w:rsidRPr="00A428C3">
        <w:rPr>
          <w:rFonts w:ascii="Times New Roman" w:hAnsi="Times New Roman" w:cs="Times New Roman"/>
          <w:sz w:val="24"/>
        </w:rPr>
        <w:t xml:space="preserve">: формирование у обучающихся знаний о мире профессий и создание условий для успешной профориентации младших подростков в будущем.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Задачи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i/>
          <w:sz w:val="24"/>
        </w:rPr>
        <w:t>Образовательные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расширять знания детей о родных людях, их профессиях, значимости их труда в семье и обществе;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</w:t>
      </w:r>
      <w:r w:rsidRPr="00A428C3">
        <w:rPr>
          <w:rFonts w:ascii="Times New Roman" w:hAnsi="Times New Roman" w:cs="Times New Roman"/>
          <w:i/>
          <w:sz w:val="24"/>
        </w:rPr>
        <w:t>Воспитательные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воспитывать в детях чу</w:t>
      </w:r>
      <w:r w:rsidR="00A428C3">
        <w:rPr>
          <w:rFonts w:ascii="Times New Roman" w:hAnsi="Times New Roman" w:cs="Times New Roman"/>
          <w:sz w:val="24"/>
        </w:rPr>
        <w:t>вство уважения к труду взрослых;</w:t>
      </w:r>
      <w:r w:rsidRPr="00A428C3">
        <w:rPr>
          <w:rFonts w:ascii="Times New Roman" w:hAnsi="Times New Roman" w:cs="Times New Roman"/>
          <w:sz w:val="24"/>
        </w:rPr>
        <w:t xml:space="preserve">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8C3">
        <w:rPr>
          <w:rFonts w:ascii="Times New Roman" w:hAnsi="Times New Roman" w:cs="Times New Roman"/>
          <w:sz w:val="24"/>
        </w:rPr>
        <w:t>- расширение кругозора, уточнение представлений об окружающем</w:t>
      </w:r>
      <w:r w:rsidR="00A428C3">
        <w:rPr>
          <w:rFonts w:ascii="Times New Roman" w:hAnsi="Times New Roman" w:cs="Times New Roman"/>
          <w:sz w:val="24"/>
        </w:rPr>
        <w:t xml:space="preserve"> мире, </w:t>
      </w:r>
      <w:r w:rsidRPr="00A428C3">
        <w:rPr>
          <w:rFonts w:ascii="Times New Roman" w:hAnsi="Times New Roman" w:cs="Times New Roman"/>
          <w:sz w:val="24"/>
        </w:rPr>
        <w:t xml:space="preserve">создание положительной </w:t>
      </w:r>
      <w:r w:rsidRPr="00A428C3">
        <w:rPr>
          <w:rFonts w:ascii="Times New Roman" w:hAnsi="Times New Roman" w:cs="Times New Roman"/>
          <w:sz w:val="24"/>
          <w:szCs w:val="24"/>
        </w:rPr>
        <w:t>основы для воспита</w:t>
      </w:r>
      <w:r w:rsidR="00A428C3">
        <w:rPr>
          <w:rFonts w:ascii="Times New Roman" w:hAnsi="Times New Roman" w:cs="Times New Roman"/>
          <w:sz w:val="24"/>
          <w:szCs w:val="24"/>
        </w:rPr>
        <w:t>ния социально-личностных чувств;</w:t>
      </w:r>
    </w:p>
    <w:p w:rsidR="0067432B" w:rsidRPr="0067432B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C3">
        <w:rPr>
          <w:rFonts w:ascii="Times New Roman" w:hAnsi="Times New Roman" w:cs="Times New Roman"/>
          <w:sz w:val="24"/>
          <w:szCs w:val="24"/>
        </w:rPr>
        <w:t xml:space="preserve"> - воспитание физических, психологических, социальных качеств, необходимых для полноценного развития личности.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A428C3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>Условия эффективной реализации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данной программы: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lastRenderedPageBreak/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педагогическое сопровождение процессов формирования основ целостного образа человеческой деятельности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создание пропедевтическая профориентационной  педагогической системы начальной школы;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в работе исследовательских проектных видов деятельности;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потенциалов микросоциума (семьи) в построении единого интегрального образовательного пространства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сопровождение технологиями оценивания качества проектной деятельности в начальной школе.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hAnsi="Times New Roman" w:cs="Times New Roman"/>
          <w:b/>
          <w:i/>
          <w:sz w:val="24"/>
        </w:rPr>
        <w:t xml:space="preserve">Особенностью </w:t>
      </w:r>
      <w:r w:rsidRPr="0067432B">
        <w:rPr>
          <w:rFonts w:ascii="Times New Roman" w:hAnsi="Times New Roman" w:cs="Times New Roman"/>
          <w:sz w:val="24"/>
        </w:rPr>
        <w:t>данной программы</w:t>
      </w:r>
      <w:r w:rsidRPr="0067432B">
        <w:rPr>
          <w:sz w:val="24"/>
        </w:rPr>
        <w:t xml:space="preserve"> 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является: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-  формирование на ранних стадиях социальной сферы интересов личности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ознакомление младших школьников с профессиями взрослых, в том числе родителей, 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обеспечение пропедевтики профориентационной подготовки.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Е.А.Климовым.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Межпредметная интеграция способствует: формированию целостного представления о различных сферах человеческой деятельности; развитию знаний, умений и навыков, необходимых для создания этой целостности в смысловых новообразованиях у младших школьников; освоению элементарных знаний о профессиях людей; в-четвёртых, включению обучающихся в исследовательскую деятельность.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A428C3" w:rsidRP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Занятия проводятся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в </w:t>
      </w:r>
      <w:r w:rsid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активной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форме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: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 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67432B" w:rsidRPr="0067432B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На реализацию  рабочей программы курса «</w:t>
      </w:r>
      <w:r w:rsidR="0028597F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Все работы хороши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» в 1-м классе отводится 33  часа   1 классе (1 раз в неделю),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7172E2" w:rsidRDefault="007172E2" w:rsidP="007172E2">
      <w:pPr>
        <w:overflowPunct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Cs w:val="28"/>
        </w:rPr>
      </w:pPr>
    </w:p>
    <w:p w:rsidR="00CC752E" w:rsidRDefault="00CC752E" w:rsidP="007172E2">
      <w:pPr>
        <w:overflowPunct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Cs w:val="28"/>
        </w:rPr>
      </w:pPr>
    </w:p>
    <w:p w:rsidR="00CC752E" w:rsidRPr="0067432B" w:rsidRDefault="00CC752E" w:rsidP="007172E2">
      <w:pPr>
        <w:overflowPunct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Cs w:val="28"/>
        </w:rPr>
      </w:pPr>
    </w:p>
    <w:p w:rsidR="007172E2" w:rsidRPr="0067432B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</w:p>
    <w:p w:rsidR="00A428C3" w:rsidRPr="00F750B8" w:rsidRDefault="00A428C3" w:rsidP="00A428C3">
      <w:pPr>
        <w:spacing w:line="240" w:lineRule="auto"/>
        <w:ind w:left="6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0B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</w:t>
      </w:r>
    </w:p>
    <w:p w:rsidR="002C6C62" w:rsidRPr="003E15FC" w:rsidRDefault="002C6C62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99A">
        <w:rPr>
          <w:rFonts w:ascii="Times New Roman" w:hAnsi="Times New Roman"/>
          <w:b/>
          <w:sz w:val="24"/>
          <w:szCs w:val="24"/>
        </w:rPr>
        <w:t>1 класс</w:t>
      </w:r>
    </w:p>
    <w:p w:rsidR="002C6C62" w:rsidRPr="0072267D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67D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связанные с природой</w:t>
      </w:r>
      <w:r w:rsidRPr="0072267D">
        <w:rPr>
          <w:rFonts w:ascii="Times New Roman" w:hAnsi="Times New Roman" w:cs="Times New Roman"/>
          <w:b/>
          <w:sz w:val="24"/>
          <w:szCs w:val="24"/>
        </w:rPr>
        <w:t xml:space="preserve"> (10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2267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C6C62" w:rsidRPr="00583ACA" w:rsidRDefault="002C6C62" w:rsidP="002C6C6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2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в тему. </w:t>
      </w:r>
      <w:r w:rsidRPr="0072267D">
        <w:rPr>
          <w:rFonts w:ascii="Times New Roman" w:hAnsi="Times New Roman"/>
          <w:sz w:val="24"/>
          <w:szCs w:val="24"/>
        </w:rPr>
        <w:t xml:space="preserve">Путешествие в мир профессий сельского хозяйства. У бабушки в деревне. Ловись рыбка. Труженики леса. Хлеб – всему голова. Профессия овощевод. Знакомьтесь с агронома. Профессия цветовод. Все работы хороши, выбирай на вкус.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E14C8C">
        <w:rPr>
          <w:rFonts w:ascii="Times New Roman" w:hAnsi="Times New Roman"/>
          <w:b/>
          <w:sz w:val="24"/>
          <w:szCs w:val="24"/>
        </w:rPr>
        <w:t>Профессии наших мам</w:t>
      </w:r>
      <w:r w:rsidRPr="00583ACA">
        <w:rPr>
          <w:rFonts w:ascii="Times New Roman" w:hAnsi="Times New Roman"/>
          <w:b/>
          <w:sz w:val="24"/>
          <w:szCs w:val="24"/>
        </w:rPr>
        <w:t xml:space="preserve"> (8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Экскурсия по магазину. Кто работает в библиотеке? Весёлая портняжка. Расти здоровым. Я в учителя пойду. Кухонный переполох. Причёски такие разные. Профессии наших мам. Кем быть?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E14C8C">
        <w:rPr>
          <w:rFonts w:ascii="Times New Roman" w:hAnsi="Times New Roman"/>
          <w:b/>
          <w:sz w:val="24"/>
          <w:szCs w:val="24"/>
        </w:rPr>
        <w:t>Профессии наших пап</w:t>
      </w:r>
      <w:r w:rsidRPr="00583ACA">
        <w:rPr>
          <w:rFonts w:ascii="Times New Roman" w:hAnsi="Times New Roman"/>
          <w:b/>
          <w:sz w:val="24"/>
          <w:szCs w:val="24"/>
        </w:rPr>
        <w:t xml:space="preserve"> (8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Строим вместе дом. У кого мастерок, у кого молоток. Весёлый мастерок. Профессия водитель. Осторожно огонь. Я б в спасатели пошёл пусть меня научат. Профессия шахтёр. Все профессии нужны, все профессии важны.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583ACA">
        <w:rPr>
          <w:rFonts w:ascii="Times New Roman" w:hAnsi="Times New Roman"/>
          <w:b/>
          <w:sz w:val="24"/>
          <w:szCs w:val="24"/>
        </w:rPr>
        <w:t>Профе</w:t>
      </w:r>
      <w:r w:rsidR="00E14C8C">
        <w:rPr>
          <w:rFonts w:ascii="Times New Roman" w:hAnsi="Times New Roman"/>
          <w:b/>
          <w:sz w:val="24"/>
          <w:szCs w:val="24"/>
        </w:rPr>
        <w:t>ссии, связанные с путешествиями (7</w:t>
      </w:r>
      <w:r w:rsidRPr="00583ACA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Куда уходят поезда. Высоко в облаках. Космическое путешествие. Морское путешествие. На арене цирка. Профессии наших родителей. Кем быть? Каким быть? </w:t>
      </w:r>
    </w:p>
    <w:p w:rsidR="00E14C8C" w:rsidRDefault="00E14C8C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 xml:space="preserve">ПЛАНИРУЕМЫЕ РЕЗУЛЬТАТЫ ОСВОЕНИЯ УЧЕБНОГО КУРСА </w:t>
      </w: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>ВНЕУРОЧНОЙ ДЕЯТЕЛЬНОСТИ</w:t>
      </w:r>
    </w:p>
    <w:p w:rsidR="00C91921" w:rsidRPr="00A35E1E" w:rsidRDefault="00C91921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Pr="00546327" w:rsidRDefault="002C6C62" w:rsidP="00C919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</w:pPr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>В ходе освоения курса внеурочной деятельности достигаются следующие личностные, метапредметные и предметные результаты.</w:t>
      </w:r>
    </w:p>
    <w:p w:rsidR="00C91921" w:rsidRDefault="002C6C62" w:rsidP="00C9192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Данная программа позволяет добиваться следующих результатов:</w:t>
      </w:r>
    </w:p>
    <w:p w:rsidR="00F41700" w:rsidRPr="00826570" w:rsidRDefault="00F41700" w:rsidP="008265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700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Личностные результаты:</w:t>
      </w:r>
    </w:p>
    <w:p w:rsidR="00F41700" w:rsidRPr="00F41700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F41700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 ученика будут сформированы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F41700" w:rsidRPr="00756828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соблюдению морально-этических норм общения с людьми другой национальности, с нарушениями здоровья</w:t>
      </w:r>
      <w:r w:rsid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.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756828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Метапредметные результаты: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Регулятивные: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организовывать свою деятельность, готовить рабочее место для выполнения разных видов работ;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принимать (ставить) учебно-познавательную задачу и сохранять её до конца учебных действий;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действовать согласно составленному плану, а также по инструкциям учителя;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контролировать выполнение действий, вносить необходимые коррективы (свои и учителя);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оценивать результаты решения поставленных задач, находить ошибки и способы их устранения.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ставить учебно-познавательные задачи перед выполнением разных заданий;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постановке новых задач, предлагать собственные способы решения;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Познавательные: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осознавать учебно-познавательную, учебно-практическую, экспериментальную задачи;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использовать готовые модели для изучения строения природных объектов и объяснения природных явлений;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кодирование и декодирование информации в знаково-символической форме.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дополнять готовые информационные объекты (тексты, таблицы, схемы, диаграммы), создавать собственные;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исследовательскую деятельность, участвовать в проектах, выполняемых в рамках урока или внеурочных занятиях.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Коммуникативны</w:t>
      </w:r>
      <w:r w:rsid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е</w:t>
      </w: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осознанно и произвольно строить речевое высказывание в устной и письменной форме;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lastRenderedPageBreak/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поиске и сборе информации для выполнения коллективной работы, желая помочь взрослым и сверстникам;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A10B47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756828" w:rsidRDefault="00756828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C62" w:rsidRDefault="002C6C62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</w:t>
      </w:r>
      <w:r w:rsidR="00A10B47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C91921" w:rsidRPr="00546327" w:rsidRDefault="00C91921" w:rsidP="00C9192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46327">
        <w:rPr>
          <w:rFonts w:ascii="Times New Roman" w:hAnsi="Times New Roman"/>
          <w:b/>
          <w:sz w:val="24"/>
          <w:szCs w:val="24"/>
        </w:rPr>
        <w:t>1 класс</w:t>
      </w:r>
    </w:p>
    <w:p w:rsidR="002C6C62" w:rsidRPr="00546327" w:rsidRDefault="002C6C62" w:rsidP="00F4170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основные сферы профессиональной деятельности человека;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предприятия и учреждения населенного пункта, района;</w:t>
      </w:r>
    </w:p>
    <w:p w:rsid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-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оперировать ос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новными понятиями и категориями, основными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приемами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выполнения учебных проектов;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-рассказывать о профессии и обосновывать ее значение в жизни общества;</w:t>
      </w:r>
    </w:p>
    <w:p w:rsid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-переносить теоретические сведения о сферах человеческой деятельности на конкретные жизненные ситуации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;</w:t>
      </w:r>
    </w:p>
    <w:p w:rsidR="00F41700" w:rsidRPr="00826570" w:rsidRDefault="00F41700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выделять нравственный аспект поведения, соотносить поступки и события с принятыми в обществе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морально-этическими принципами.</w:t>
      </w:r>
    </w:p>
    <w:p w:rsidR="002C6C62" w:rsidRPr="00546327" w:rsidRDefault="00756828" w:rsidP="00CC752E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C6C62" w:rsidRDefault="002C6C62" w:rsidP="0039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122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996321">
        <w:rPr>
          <w:b/>
        </w:rPr>
        <w:t>Оценка достижения планируемых результатов</w:t>
      </w:r>
    </w:p>
    <w:p w:rsidR="0039746D" w:rsidRPr="0001735C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творческие работы, самоанализ и самооценка, наблюдения). </w:t>
      </w:r>
      <w:r w:rsidRPr="00996321">
        <w:rPr>
          <w:bCs/>
          <w:color w:val="000000"/>
        </w:rPr>
        <w:t>Контролирующие материалы для оценки планируемых результатов освоения программы</w:t>
      </w:r>
      <w:r>
        <w:rPr>
          <w:color w:val="000000"/>
        </w:rPr>
        <w:t>:</w:t>
      </w:r>
      <w:r w:rsidRPr="00996321">
        <w:rPr>
          <w:color w:val="000000"/>
        </w:rPr>
        <w:t> опросные листы, тесты, беседы.</w:t>
      </w:r>
      <w:r>
        <w:rPr>
          <w:color w:val="000000"/>
        </w:rPr>
        <w:t xml:space="preserve"> </w:t>
      </w:r>
      <w:r w:rsidRPr="00996321">
        <w:rPr>
          <w:color w:val="000000"/>
        </w:rPr>
        <w:t>Методы текущего контроля: наблюдение за работой учеников, устный фронтальный опрос, беседа.</w:t>
      </w:r>
      <w:r w:rsidRPr="00956602">
        <w:t xml:space="preserve"> </w:t>
      </w:r>
      <w:r>
        <w:t xml:space="preserve"> 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>Обработка полученных материалов может включать классификацию профессий, классификацию мотивов их выбора, сравнение рисунков, ответов, письменных работ, выявление влияния родителей на выбор профессии.</w:t>
      </w:r>
    </w:p>
    <w:p w:rsidR="0039746D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>Тестовый итоговый контроль по итогам прохождения материала обучения.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 xml:space="preserve"> Ключ к результату усвоения материала: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1-й уровень</w:t>
      </w:r>
      <w:r>
        <w:rPr>
          <w:color w:val="000000"/>
        </w:rPr>
        <w:t> (70-80%</w:t>
      </w:r>
      <w:r w:rsidRPr="00996321">
        <w:rPr>
          <w:color w:val="000000"/>
        </w:rPr>
        <w:t>) — 3 балла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2-й уровень</w:t>
      </w:r>
      <w:r>
        <w:rPr>
          <w:color w:val="000000"/>
        </w:rPr>
        <w:t> (80-90%</w:t>
      </w:r>
      <w:r w:rsidRPr="00996321">
        <w:rPr>
          <w:color w:val="000000"/>
        </w:rPr>
        <w:t>) — 4 балла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3-й уровень</w:t>
      </w:r>
      <w:r w:rsidRPr="00996321">
        <w:rPr>
          <w:color w:val="000000"/>
        </w:rPr>
        <w:t> (90-100%) — 5 баллов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iCs/>
          <w:color w:val="000000"/>
        </w:rPr>
        <w:t>По окончании курса предусмотрено</w:t>
      </w:r>
      <w:r>
        <w:rPr>
          <w:bCs/>
          <w:iCs/>
          <w:color w:val="000000"/>
        </w:rPr>
        <w:t>: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проведение утренника «Все профессии хороши, выбирай на вкус»;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изготовление книжек-самоделок «Моя любимая профессия»;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написание сочинения-рассуждения «Почему мне нравится профессия 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презентации проектов.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35918" w:rsidRDefault="00E35918" w:rsidP="00E35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35918" w:rsidSect="003506D9">
          <w:foot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E35918" w:rsidRDefault="00E35918" w:rsidP="00E35918">
      <w:pPr>
        <w:jc w:val="center"/>
        <w:rPr>
          <w:rFonts w:ascii="Times New Roman" w:hAnsi="Times New Roman" w:cs="Times New Roman"/>
          <w:b/>
          <w:sz w:val="24"/>
        </w:rPr>
      </w:pPr>
      <w:r w:rsidRPr="00697752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5"/>
        <w:gridCol w:w="2594"/>
        <w:gridCol w:w="1471"/>
        <w:gridCol w:w="2561"/>
        <w:gridCol w:w="2926"/>
      </w:tblGrid>
      <w:tr w:rsidR="00E35918" w:rsidRPr="006631F1" w:rsidTr="00E35918">
        <w:tc>
          <w:tcPr>
            <w:tcW w:w="843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0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79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71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343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0078F1" w:rsidRPr="006631F1" w:rsidTr="00E14C8C">
        <w:tc>
          <w:tcPr>
            <w:tcW w:w="14786" w:type="dxa"/>
            <w:gridSpan w:val="5"/>
          </w:tcPr>
          <w:p w:rsidR="000078F1" w:rsidRPr="006631F1" w:rsidRDefault="000078F1" w:rsidP="00007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BF">
              <w:rPr>
                <w:rFonts w:ascii="Times New Roman" w:hAnsi="Times New Roman"/>
                <w:b/>
              </w:rPr>
              <w:t xml:space="preserve">Раздел 1. Профессии, связанные с </w:t>
            </w:r>
            <w:r>
              <w:rPr>
                <w:rFonts w:ascii="Times New Roman" w:hAnsi="Times New Roman"/>
                <w:b/>
              </w:rPr>
              <w:t>природой</w:t>
            </w:r>
            <w:r w:rsidR="00E14C8C">
              <w:rPr>
                <w:rFonts w:ascii="Times New Roman" w:hAnsi="Times New Roman"/>
                <w:b/>
              </w:rPr>
              <w:t xml:space="preserve"> (10</w:t>
            </w:r>
            <w:r w:rsidRPr="003211BF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 в тему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 </w:t>
            </w:r>
          </w:p>
        </w:tc>
        <w:tc>
          <w:tcPr>
            <w:tcW w:w="4343" w:type="dxa"/>
            <w:vMerge w:val="restart"/>
          </w:tcPr>
          <w:p w:rsidR="00BA1992" w:rsidRDefault="00BA1992" w:rsidP="00BA1992">
            <w:pPr>
              <w:spacing w:before="120"/>
            </w:pPr>
            <w:r w:rsidRPr="00B4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  <w:hyperlink r:id="rId8" w:history="1">
              <w:r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560200" w:rsidP="00BA1992">
            <w:pPr>
              <w:spacing w:before="120"/>
            </w:pPr>
            <w:hyperlink r:id="rId9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Default="00BA1992" w:rsidP="00BA1992"/>
          <w:p w:rsidR="00BA1992" w:rsidRPr="006631F1" w:rsidRDefault="00560200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 сельского хозяйства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Практикум.</w:t>
            </w:r>
            <w:r w:rsidRPr="000078F1">
              <w:t xml:space="preserve"> </w:t>
            </w:r>
          </w:p>
          <w:p w:rsidR="00BA1992" w:rsidRPr="000078F1" w:rsidRDefault="00BA1992" w:rsidP="00756828">
            <w:pPr>
              <w:pStyle w:val="Default"/>
              <w:jc w:val="both"/>
            </w:pPr>
            <w:r>
              <w:t>Ролевая игра</w:t>
            </w:r>
            <w:r w:rsidRPr="000078F1">
              <w:t xml:space="preserve">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F1">
              <w:rPr>
                <w:rFonts w:ascii="Times New Roman" w:hAnsi="Times New Roman"/>
                <w:sz w:val="24"/>
                <w:szCs w:val="24"/>
              </w:rPr>
              <w:t>У бабушки в деревне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Беседа.  В</w:t>
            </w:r>
            <w:r w:rsidRPr="000078F1">
              <w:t>икторин</w:t>
            </w:r>
            <w:r>
              <w:t>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Ловись рыбка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Э</w:t>
            </w:r>
            <w:r w:rsidRPr="000078F1">
              <w:t>ксперимент</w:t>
            </w:r>
            <w:r>
              <w:t>, игра.</w:t>
            </w:r>
            <w:r w:rsidRPr="000078F1">
              <w:t xml:space="preserve">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Труженики леса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  <w:rPr>
                <w:w w:val="95"/>
              </w:rPr>
            </w:pPr>
            <w:r w:rsidRPr="000078F1">
              <w:t>Наблюдение. Практикум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Викторина.  Деловая и</w:t>
            </w:r>
            <w:r w:rsidRPr="000078F1">
              <w:t>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Профессия овощевод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 w:rsidRPr="000078F1">
              <w:t>Наблюдение. Практикум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Знакомьтесь с агрономом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С</w:t>
            </w:r>
            <w:r w:rsidRPr="000078F1">
              <w:t>оревнование</w:t>
            </w:r>
            <w:r>
              <w:t>. Э</w:t>
            </w:r>
            <w:r w:rsidRPr="000078F1">
              <w:t>ксперимент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Профессия цветовод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Наблюдение. Игра (цветы)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7D">
              <w:rPr>
                <w:rFonts w:ascii="Times New Roman" w:hAnsi="Times New Roman"/>
                <w:sz w:val="24"/>
                <w:szCs w:val="24"/>
              </w:rPr>
              <w:t>Все работы хороши, выбирай на вкус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05051B">
            <w:pPr>
              <w:pStyle w:val="Default"/>
              <w:jc w:val="both"/>
            </w:pPr>
            <w:r>
              <w:t>Инсценирование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F1" w:rsidRPr="006631F1" w:rsidTr="00E14C8C">
        <w:tc>
          <w:tcPr>
            <w:tcW w:w="14786" w:type="dxa"/>
            <w:gridSpan w:val="5"/>
          </w:tcPr>
          <w:p w:rsidR="000078F1" w:rsidRPr="000078F1" w:rsidRDefault="000078F1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b/>
                <w:sz w:val="24"/>
              </w:rPr>
              <w:t>Раздел 2. Профессии наших мам (8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Экскурсия по магазину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Беседа.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скурсия</w:t>
            </w:r>
          </w:p>
        </w:tc>
        <w:tc>
          <w:tcPr>
            <w:tcW w:w="4343" w:type="dxa"/>
            <w:vMerge w:val="restart"/>
          </w:tcPr>
          <w:p w:rsidR="00BA1992" w:rsidRDefault="00560200" w:rsidP="00BA1992">
            <w:pPr>
              <w:spacing w:before="120"/>
            </w:pPr>
            <w:hyperlink r:id="rId11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560200" w:rsidP="00BA1992">
            <w:pPr>
              <w:spacing w:before="120"/>
            </w:pPr>
            <w:hyperlink r:id="rId12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B47EF4" w:rsidRDefault="00560200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Кто работает в библиотеке?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Default"/>
              <w:jc w:val="both"/>
            </w:pPr>
            <w:r w:rsidRPr="0005051B">
              <w:t xml:space="preserve">Викторина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Весёлая портняжка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  <w:p w:rsidR="00BA1992" w:rsidRPr="0005051B" w:rsidRDefault="00BA1992" w:rsidP="00B211AC">
            <w:pPr>
              <w:pStyle w:val="Default"/>
              <w:jc w:val="both"/>
            </w:pPr>
            <w:r>
              <w:t>Ролевая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Расти здоровым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 xml:space="preserve"> Я в учителя пойду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Default"/>
              <w:jc w:val="both"/>
            </w:pPr>
            <w:r>
              <w:t>Ролевая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0078F1">
              <w:rPr>
                <w:rFonts w:ascii="Times New Roman" w:hAnsi="Times New Roman"/>
                <w:sz w:val="24"/>
              </w:rPr>
              <w:t>Кухонный переполох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КВН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Причёски такие разные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Творческая мастерская, работа в группах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Профессии наших мам. Кем быть?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05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8C" w:rsidRPr="006631F1" w:rsidTr="00E14C8C">
        <w:tc>
          <w:tcPr>
            <w:tcW w:w="14786" w:type="dxa"/>
            <w:gridSpan w:val="5"/>
          </w:tcPr>
          <w:p w:rsidR="00E14C8C" w:rsidRPr="00E14C8C" w:rsidRDefault="00E14C8C" w:rsidP="00BA1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Профессии наших пап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 xml:space="preserve"> (8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Строим вместе дом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43" w:type="dxa"/>
            <w:vMerge w:val="restart"/>
          </w:tcPr>
          <w:p w:rsidR="00BA1992" w:rsidRDefault="00560200" w:rsidP="00BA1992">
            <w:pPr>
              <w:spacing w:before="120"/>
            </w:pPr>
            <w:hyperlink r:id="rId14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560200" w:rsidP="00BA1992">
            <w:pPr>
              <w:spacing w:before="120"/>
            </w:pPr>
            <w:hyperlink r:id="rId15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6631F1" w:rsidRDefault="00560200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У кого мастерок, у кого молоток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Практикум.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Весёлый мастерок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Профессия водитель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Осторожно огонь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Я б в спасатели пошёл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 xml:space="preserve"> пусть меня научат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Профессия шахтёр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Все профессии нужны, все профессии важны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05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группах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8C" w:rsidRPr="006631F1" w:rsidTr="00E14C8C">
        <w:tc>
          <w:tcPr>
            <w:tcW w:w="14786" w:type="dxa"/>
            <w:gridSpan w:val="5"/>
          </w:tcPr>
          <w:p w:rsidR="00E14C8C" w:rsidRPr="00E14C8C" w:rsidRDefault="00E14C8C" w:rsidP="00BA1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>Профе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ссии, связанные с путешествиями (7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Куда уходят поезда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   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4343" w:type="dxa"/>
            <w:vMerge w:val="restart"/>
          </w:tcPr>
          <w:p w:rsidR="00BA1992" w:rsidRDefault="00560200" w:rsidP="00BA1992">
            <w:pPr>
              <w:spacing w:before="120"/>
            </w:pPr>
            <w:hyperlink r:id="rId17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560200" w:rsidP="00BA1992">
            <w:pPr>
              <w:spacing w:before="120"/>
            </w:pPr>
            <w:hyperlink r:id="rId18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Default="00BA1992" w:rsidP="00BA1992"/>
          <w:p w:rsidR="00BA1992" w:rsidRPr="006631F1" w:rsidRDefault="00560200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Высоко в облаках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Космическое путешествие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 занятие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Морское путешествие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На арене цирка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   Групповая работа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Профессии наших родителей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Кем быть? Каким быть? 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E14C8C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</w:rPr>
              <w:t>проектно-</w:t>
            </w:r>
            <w:r w:rsidRPr="00E14C8C">
              <w:rPr>
                <w:rFonts w:ascii="Times New Roman" w:hAnsi="Times New Roman" w:cs="Times New Roman"/>
                <w:sz w:val="24"/>
              </w:rPr>
              <w:t>исследовательских работ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746D" w:rsidRPr="00FE2D3C" w:rsidRDefault="0039746D" w:rsidP="003974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Прилипская Е.В., Сухаревская Е.Ю. Мир профессий.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развивающего курса внеур</w:t>
      </w:r>
      <w:r w:rsidR="00DB5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деятельности. Изд.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«ВИТА-ПРЕСС», Ростов-на-Дону, 2015</w:t>
      </w:r>
    </w:p>
    <w:p w:rsidR="0039746D" w:rsidRDefault="0039746D" w:rsidP="0039746D">
      <w:pPr>
        <w:pStyle w:val="a5"/>
        <w:numPr>
          <w:ilvl w:val="0"/>
          <w:numId w:val="8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2D3C">
        <w:rPr>
          <w:rFonts w:ascii="Times New Roman" w:hAnsi="Times New Roman" w:cs="Times New Roman"/>
          <w:sz w:val="24"/>
          <w:szCs w:val="24"/>
        </w:rPr>
        <w:t xml:space="preserve">Сухаревская </w:t>
      </w:r>
      <w:r>
        <w:rPr>
          <w:rFonts w:ascii="Times New Roman" w:hAnsi="Times New Roman" w:cs="Times New Roman"/>
          <w:sz w:val="24"/>
          <w:szCs w:val="24"/>
        </w:rPr>
        <w:t>Е.Ю. «Мир профессий»: Ростов-на-</w:t>
      </w:r>
      <w:r w:rsidRPr="00FE2D3C">
        <w:rPr>
          <w:rFonts w:ascii="Times New Roman" w:hAnsi="Times New Roman" w:cs="Times New Roman"/>
          <w:sz w:val="24"/>
          <w:szCs w:val="24"/>
        </w:rPr>
        <w:t>Дон</w:t>
      </w:r>
      <w:r>
        <w:rPr>
          <w:rFonts w:ascii="Times New Roman" w:hAnsi="Times New Roman" w:cs="Times New Roman"/>
          <w:sz w:val="24"/>
          <w:szCs w:val="24"/>
        </w:rPr>
        <w:t>у, издательство «С-ИНФО», 2008</w:t>
      </w:r>
    </w:p>
    <w:p w:rsidR="0039746D" w:rsidRPr="00023346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Елькина О.Ю. Путешествие в мир профессий.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</w:t>
      </w: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учителей 1 – 4 классов. М.: Образовательно-изда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тельский центр «Академия», 2011</w:t>
      </w:r>
    </w:p>
    <w:p w:rsidR="0039746D" w:rsidRPr="00B34B52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Концепция духовно-нравственного развития и воспитания личности гражданина России [Текст] - М.: 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Изд. «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 xml:space="preserve">Борисова Е.М., Логинова Г.П. Индивидуальность и профессия. - М.: </w:t>
      </w:r>
      <w:r w:rsidR="00DB50DC">
        <w:rPr>
          <w:rFonts w:ascii="Times New Roman" w:hAnsi="Times New Roman" w:cs="Times New Roman"/>
          <w:sz w:val="24"/>
          <w:szCs w:val="24"/>
        </w:rPr>
        <w:t>Изд.«</w:t>
      </w:r>
      <w:r w:rsidRPr="00FE2D3C">
        <w:rPr>
          <w:rFonts w:ascii="Times New Roman" w:hAnsi="Times New Roman" w:cs="Times New Roman"/>
          <w:sz w:val="24"/>
          <w:szCs w:val="24"/>
        </w:rPr>
        <w:t>Знание</w:t>
      </w:r>
      <w:r w:rsidR="00DB50DC">
        <w:rPr>
          <w:rFonts w:ascii="Times New Roman" w:hAnsi="Times New Roman" w:cs="Times New Roman"/>
          <w:sz w:val="24"/>
          <w:szCs w:val="24"/>
        </w:rPr>
        <w:t>»</w:t>
      </w:r>
      <w:r w:rsidRPr="00FE2D3C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Журкова,А.Я. Чистякова С.Н. Методика формирования профессионального самоопределения школьников на различных  возрастных этапах [Текс ]: учеб, пособие / Кемерово, 2016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Загребина, Г.В. Давай устроим праздник [Текст] / Г.В. Загребина. -  Ярославль, 2018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Игумнова, Е. Банкир, фермер иль портной… кто же я буду такой?</w:t>
      </w:r>
      <w:r>
        <w:rPr>
          <w:rFonts w:ascii="Times New Roman" w:hAnsi="Times New Roman" w:cs="Times New Roman"/>
          <w:sz w:val="24"/>
          <w:szCs w:val="24"/>
        </w:rPr>
        <w:t xml:space="preserve">  Учебное</w:t>
      </w:r>
      <w:r w:rsidRPr="00FE2D3C">
        <w:rPr>
          <w:rFonts w:ascii="Times New Roman" w:hAnsi="Times New Roman" w:cs="Times New Roman"/>
          <w:sz w:val="24"/>
          <w:szCs w:val="24"/>
        </w:rPr>
        <w:t xml:space="preserve"> пособие для преподавателей / Е. Игумнова.  -  Новосибирск, 2014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Образцова, Т.Н. Ролевые игры для детей / Т.Н.  Образцова. - М.: ОО</w:t>
      </w:r>
      <w:r>
        <w:rPr>
          <w:rFonts w:ascii="Times New Roman" w:hAnsi="Times New Roman" w:cs="Times New Roman"/>
          <w:sz w:val="24"/>
          <w:szCs w:val="24"/>
        </w:rPr>
        <w:t>О “Этрол”, ООО “ИКТЦ “ЛАДА”, 2015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детская энциклопедия «Выбор п</w:t>
      </w:r>
      <w:r w:rsidRPr="00FE2D3C">
        <w:rPr>
          <w:rFonts w:ascii="Times New Roman" w:hAnsi="Times New Roman" w:cs="Times New Roman"/>
          <w:sz w:val="24"/>
          <w:szCs w:val="24"/>
        </w:rPr>
        <w:t>рофесс</w:t>
      </w:r>
      <w:r>
        <w:rPr>
          <w:rFonts w:ascii="Times New Roman" w:hAnsi="Times New Roman" w:cs="Times New Roman"/>
          <w:sz w:val="24"/>
          <w:szCs w:val="24"/>
        </w:rPr>
        <w:t>ии».   – М.: Изд. «Просвещение», 2017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Энциклопедия «Я познаю мир».</w:t>
      </w:r>
      <w:r>
        <w:rPr>
          <w:rFonts w:ascii="Times New Roman" w:hAnsi="Times New Roman" w:cs="Times New Roman"/>
          <w:sz w:val="24"/>
          <w:szCs w:val="24"/>
        </w:rPr>
        <w:t>  – М.: Изд. Дрофа, 2009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Ульева Е.А. «Профессии. Кем я стану, когда вырасту?» Энциклопедия для малышей.</w:t>
      </w:r>
      <w:r w:rsidRPr="00FE2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М.</w:t>
      </w:r>
      <w:r w:rsidR="00DB50DC">
        <w:rPr>
          <w:rFonts w:ascii="Times New Roman" w:hAnsi="Times New Roman" w:cs="Times New Roman"/>
          <w:sz w:val="24"/>
          <w:szCs w:val="24"/>
        </w:rPr>
        <w:t>: Изд.Феникс-Премьер, 2017</w:t>
      </w:r>
    </w:p>
    <w:p w:rsidR="00DB50DC" w:rsidRPr="00DB50DC" w:rsidRDefault="00DB50DC" w:rsidP="00DB5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24" w:rsidRPr="0067432B" w:rsidRDefault="00D47624" w:rsidP="00D47624">
      <w:pPr>
        <w:rPr>
          <w:sz w:val="20"/>
        </w:rPr>
      </w:pPr>
    </w:p>
    <w:sectPr w:rsidR="00D47624" w:rsidRPr="0067432B" w:rsidSect="008265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200" w:rsidRDefault="00560200" w:rsidP="00C743DE">
      <w:pPr>
        <w:spacing w:after="0" w:line="240" w:lineRule="auto"/>
      </w:pPr>
      <w:r>
        <w:separator/>
      </w:r>
    </w:p>
  </w:endnote>
  <w:endnote w:type="continuationSeparator" w:id="0">
    <w:p w:rsidR="00560200" w:rsidRDefault="00560200" w:rsidP="00C7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24516"/>
      <w:docPartObj>
        <w:docPartGallery w:val="Page Numbers (Bottom of Page)"/>
        <w:docPartUnique/>
      </w:docPartObj>
    </w:sdtPr>
    <w:sdtEndPr/>
    <w:sdtContent>
      <w:p w:rsidR="0039746D" w:rsidRDefault="0028597F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61D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746D" w:rsidRDefault="0039746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200" w:rsidRDefault="00560200" w:rsidP="00C743DE">
      <w:pPr>
        <w:spacing w:after="0" w:line="240" w:lineRule="auto"/>
      </w:pPr>
      <w:r>
        <w:separator/>
      </w:r>
    </w:p>
  </w:footnote>
  <w:footnote w:type="continuationSeparator" w:id="0">
    <w:p w:rsidR="00560200" w:rsidRDefault="00560200" w:rsidP="00C7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7EA4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37AB6"/>
    <w:multiLevelType w:val="hybridMultilevel"/>
    <w:tmpl w:val="E4F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D85747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043EE"/>
    <w:multiLevelType w:val="hybridMultilevel"/>
    <w:tmpl w:val="1A7C8D0C"/>
    <w:lvl w:ilvl="0" w:tplc="A71C64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624"/>
    <w:rsid w:val="000078F1"/>
    <w:rsid w:val="00044694"/>
    <w:rsid w:val="0005051B"/>
    <w:rsid w:val="000604F5"/>
    <w:rsid w:val="00061D7D"/>
    <w:rsid w:val="001857FB"/>
    <w:rsid w:val="001B5628"/>
    <w:rsid w:val="001D354B"/>
    <w:rsid w:val="001F01B5"/>
    <w:rsid w:val="00245A9F"/>
    <w:rsid w:val="00282875"/>
    <w:rsid w:val="0028597F"/>
    <w:rsid w:val="002C6C62"/>
    <w:rsid w:val="003506D9"/>
    <w:rsid w:val="0039746D"/>
    <w:rsid w:val="004268F1"/>
    <w:rsid w:val="004365EC"/>
    <w:rsid w:val="00444DC1"/>
    <w:rsid w:val="005558FF"/>
    <w:rsid w:val="00560200"/>
    <w:rsid w:val="005B705C"/>
    <w:rsid w:val="005C0270"/>
    <w:rsid w:val="005D5FFC"/>
    <w:rsid w:val="00625AB9"/>
    <w:rsid w:val="0067432B"/>
    <w:rsid w:val="00682FE2"/>
    <w:rsid w:val="006A7F53"/>
    <w:rsid w:val="006B5CB4"/>
    <w:rsid w:val="006C4318"/>
    <w:rsid w:val="006C4525"/>
    <w:rsid w:val="006E7F4C"/>
    <w:rsid w:val="007172E2"/>
    <w:rsid w:val="0075345A"/>
    <w:rsid w:val="00756828"/>
    <w:rsid w:val="007E4DC4"/>
    <w:rsid w:val="007E7CE8"/>
    <w:rsid w:val="007F129F"/>
    <w:rsid w:val="00826570"/>
    <w:rsid w:val="00873189"/>
    <w:rsid w:val="008960A2"/>
    <w:rsid w:val="008C190A"/>
    <w:rsid w:val="00980FC2"/>
    <w:rsid w:val="009E759E"/>
    <w:rsid w:val="00A10B47"/>
    <w:rsid w:val="00A428C3"/>
    <w:rsid w:val="00A521EF"/>
    <w:rsid w:val="00A85316"/>
    <w:rsid w:val="00AC0281"/>
    <w:rsid w:val="00B211AC"/>
    <w:rsid w:val="00B47EF4"/>
    <w:rsid w:val="00B6452F"/>
    <w:rsid w:val="00BA1992"/>
    <w:rsid w:val="00BB586E"/>
    <w:rsid w:val="00C449F5"/>
    <w:rsid w:val="00C62243"/>
    <w:rsid w:val="00C743DE"/>
    <w:rsid w:val="00C91921"/>
    <w:rsid w:val="00CC752E"/>
    <w:rsid w:val="00D47624"/>
    <w:rsid w:val="00D66F9C"/>
    <w:rsid w:val="00DB50DC"/>
    <w:rsid w:val="00E14C8C"/>
    <w:rsid w:val="00E35918"/>
    <w:rsid w:val="00E43E20"/>
    <w:rsid w:val="00E558FA"/>
    <w:rsid w:val="00E7542A"/>
    <w:rsid w:val="00F41700"/>
    <w:rsid w:val="00F5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8B22A-A207-4EBE-BB2B-D317D4F0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24"/>
  </w:style>
  <w:style w:type="paragraph" w:styleId="3">
    <w:name w:val="heading 3"/>
    <w:basedOn w:val="a"/>
    <w:link w:val="30"/>
    <w:uiPriority w:val="9"/>
    <w:qFormat/>
    <w:rsid w:val="001B5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76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762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6C62"/>
    <w:pPr>
      <w:ind w:left="720"/>
      <w:contextualSpacing/>
    </w:pPr>
  </w:style>
  <w:style w:type="paragraph" w:styleId="a6">
    <w:name w:val="No Spacing"/>
    <w:link w:val="a7"/>
    <w:qFormat/>
    <w:rsid w:val="002C6C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2C6C62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E359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07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78F1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73189"/>
  </w:style>
  <w:style w:type="character" w:customStyle="1" w:styleId="c6">
    <w:name w:val="c6"/>
    <w:basedOn w:val="a0"/>
    <w:rsid w:val="00873189"/>
  </w:style>
  <w:style w:type="character" w:customStyle="1" w:styleId="c3">
    <w:name w:val="c3"/>
    <w:basedOn w:val="a0"/>
    <w:rsid w:val="00873189"/>
  </w:style>
  <w:style w:type="character" w:styleId="a9">
    <w:name w:val="Hyperlink"/>
    <w:basedOn w:val="a0"/>
    <w:uiPriority w:val="99"/>
    <w:unhideWhenUsed/>
    <w:rsid w:val="00873189"/>
    <w:rPr>
      <w:color w:val="0000FF"/>
      <w:u w:val="single"/>
    </w:rPr>
  </w:style>
  <w:style w:type="character" w:customStyle="1" w:styleId="c0">
    <w:name w:val="c0"/>
    <w:basedOn w:val="a0"/>
    <w:rsid w:val="00873189"/>
  </w:style>
  <w:style w:type="character" w:customStyle="1" w:styleId="c16">
    <w:name w:val="c16"/>
    <w:basedOn w:val="a0"/>
    <w:rsid w:val="00873189"/>
  </w:style>
  <w:style w:type="paragraph" w:customStyle="1" w:styleId="c4">
    <w:name w:val="c4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873189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1B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43DE"/>
  </w:style>
  <w:style w:type="paragraph" w:styleId="ae">
    <w:name w:val="footer"/>
    <w:basedOn w:val="a"/>
    <w:link w:val="af"/>
    <w:uiPriority w:val="99"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43DE"/>
  </w:style>
  <w:style w:type="character" w:customStyle="1" w:styleId="apple-converted-space">
    <w:name w:val="apple-converted-space"/>
    <w:basedOn w:val="a0"/>
    <w:rsid w:val="004365EC"/>
  </w:style>
  <w:style w:type="paragraph" w:customStyle="1" w:styleId="western">
    <w:name w:val="western"/>
    <w:basedOn w:val="a"/>
    <w:rsid w:val="003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uiPriority w:val="11"/>
    <w:qFormat/>
    <w:rsid w:val="00CC75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CC75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lessons" TargetMode="External"/><Relationship Id="rId13" Type="http://schemas.openxmlformats.org/officeDocument/2006/relationships/hyperlink" Target="https://moeobrazovanie.ru/gotovije_uroki_po_proforientatsii.html" TargetMode="External"/><Relationship Id="rId18" Type="http://schemas.openxmlformats.org/officeDocument/2006/relationships/hyperlink" Target="https://new.atlas100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new.atlas100.ru/" TargetMode="External"/><Relationship Id="rId17" Type="http://schemas.openxmlformats.org/officeDocument/2006/relationships/hyperlink" Target="https://proektoria.online/less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eobrazovanie.ru/gotovije_uroki_po_proforientatsii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ektoria.online/lesso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.atlas100.ru/" TargetMode="External"/><Relationship Id="rId10" Type="http://schemas.openxmlformats.org/officeDocument/2006/relationships/hyperlink" Target="https://moeobrazovanie.ru/gotovije_uroki_po_proforientatsii.html" TargetMode="External"/><Relationship Id="rId19" Type="http://schemas.openxmlformats.org/officeDocument/2006/relationships/hyperlink" Target="https://moeobrazovanie.ru/gotovije_uroki_po_proforientats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atlas100.ru/" TargetMode="External"/><Relationship Id="rId14" Type="http://schemas.openxmlformats.org/officeDocument/2006/relationships/hyperlink" Target="https://proektoria.online/less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Турутина</dc:creator>
  <cp:keywords/>
  <dc:description/>
  <cp:lastModifiedBy>User</cp:lastModifiedBy>
  <cp:revision>25</cp:revision>
  <dcterms:created xsi:type="dcterms:W3CDTF">2022-11-09T09:09:00Z</dcterms:created>
  <dcterms:modified xsi:type="dcterms:W3CDTF">2024-10-10T16:06:00Z</dcterms:modified>
</cp:coreProperties>
</file>