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19" w:rsidRDefault="00005919" w:rsidP="001E0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9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91055"/>
            <wp:effectExtent l="0" t="0" r="0" b="0"/>
            <wp:docPr id="1" name="Рисунок 1" descr="F:\тем планы программы\сканы обложек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м планы программы\сканы обложек\1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19" w:rsidRDefault="00005919" w:rsidP="001E0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919" w:rsidRDefault="00005919" w:rsidP="001E02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6834" w:rsidRPr="001E0272" w:rsidRDefault="00F533E7" w:rsidP="001E02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E027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B0691" w:rsidRDefault="005B0691" w:rsidP="005B0691">
      <w:pPr>
        <w:ind w:firstLine="360"/>
        <w:jc w:val="both"/>
        <w:rPr>
          <w:rStyle w:val="fontstyle01"/>
          <w:sz w:val="24"/>
          <w:szCs w:val="24"/>
        </w:rPr>
      </w:pPr>
      <w:r w:rsidRPr="005B0691">
        <w:rPr>
          <w:rStyle w:val="fontstyle01"/>
          <w:sz w:val="24"/>
          <w:szCs w:val="24"/>
        </w:rPr>
        <w:t>Данная рабочая программа составлена на основе программы по курсу экология То</w:t>
      </w:r>
      <w:r w:rsidRPr="005B0691">
        <w:rPr>
          <w:rStyle w:val="fontstyle01"/>
          <w:sz w:val="24"/>
          <w:szCs w:val="24"/>
        </w:rPr>
        <w:t>м</w:t>
      </w:r>
      <w:r w:rsidRPr="005B0691">
        <w:rPr>
          <w:rStyle w:val="fontstyle01"/>
          <w:sz w:val="24"/>
          <w:szCs w:val="24"/>
        </w:rPr>
        <w:t>ской области. Авторы:</w:t>
      </w:r>
      <w:r w:rsidRPr="005B0691">
        <w:rPr>
          <w:rFonts w:ascii="Times New Roman" w:hAnsi="Times New Roman" w:cs="Times New Roman"/>
          <w:sz w:val="24"/>
          <w:szCs w:val="24"/>
        </w:rPr>
        <w:t xml:space="preserve"> В.Б.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Купрессова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Литковская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, Г.Р.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Мударисо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М.А. Павлова, 2011</w:t>
      </w:r>
      <w:r w:rsidRPr="005B0691">
        <w:rPr>
          <w:rFonts w:ascii="Times New Roman" w:hAnsi="Times New Roman" w:cs="Times New Roman"/>
          <w:sz w:val="24"/>
          <w:szCs w:val="24"/>
        </w:rPr>
        <w:t xml:space="preserve">г. </w:t>
      </w:r>
      <w:r w:rsidRPr="005B0691">
        <w:rPr>
          <w:rStyle w:val="fontstyle01"/>
          <w:sz w:val="24"/>
          <w:szCs w:val="24"/>
        </w:rPr>
        <w:t>Курс продолжает изучение естественнонаучных дисциплин, начатое в начальной школе.</w:t>
      </w:r>
      <w:r>
        <w:rPr>
          <w:rStyle w:val="fontstyle01"/>
          <w:sz w:val="24"/>
          <w:szCs w:val="24"/>
        </w:rPr>
        <w:t xml:space="preserve"> 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</w:t>
      </w:r>
      <w:r>
        <w:rPr>
          <w:rStyle w:val="fontstyle01"/>
          <w:sz w:val="24"/>
          <w:szCs w:val="24"/>
        </w:rPr>
        <w:t>р</w:t>
      </w:r>
      <w:r>
        <w:rPr>
          <w:rStyle w:val="fontstyle01"/>
          <w:sz w:val="24"/>
          <w:szCs w:val="24"/>
        </w:rPr>
        <w:t>жанию здоровья человека, его безопасности и производственной деятельности в любой отрасли хозяйства.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Актуальность изучения курса определяется тем, что: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Современному человеку нужны: новая нравственность, новые знания, новый мент</w:t>
      </w:r>
      <w:r w:rsidRPr="005B0691">
        <w:rPr>
          <w:rFonts w:ascii="Times New Roman" w:hAnsi="Times New Roman" w:cs="Times New Roman"/>
          <w:sz w:val="24"/>
          <w:szCs w:val="24"/>
        </w:rPr>
        <w:t>а</w:t>
      </w:r>
      <w:r w:rsidRPr="005B0691">
        <w:rPr>
          <w:rFonts w:ascii="Times New Roman" w:hAnsi="Times New Roman" w:cs="Times New Roman"/>
          <w:sz w:val="24"/>
          <w:szCs w:val="24"/>
        </w:rPr>
        <w:t>литет, новая система ценностей, а этому может способствовать экологическая грамо</w:t>
      </w:r>
      <w:r w:rsidRPr="005B0691">
        <w:rPr>
          <w:rFonts w:ascii="Times New Roman" w:hAnsi="Times New Roman" w:cs="Times New Roman"/>
          <w:sz w:val="24"/>
          <w:szCs w:val="24"/>
        </w:rPr>
        <w:t>т</w:t>
      </w:r>
      <w:r w:rsidRPr="005B0691">
        <w:rPr>
          <w:rFonts w:ascii="Times New Roman" w:hAnsi="Times New Roman" w:cs="Times New Roman"/>
          <w:sz w:val="24"/>
          <w:szCs w:val="24"/>
        </w:rPr>
        <w:t xml:space="preserve">ность и условия, благоприятствующие развитию активной творческой личности. 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Необходимо своевременно готовить квалифицированных специалистов для участия в поиске решения встающих перед человечеством проблем, привлекая внимание школ</w:t>
      </w:r>
      <w:r w:rsidRPr="005B0691">
        <w:rPr>
          <w:rFonts w:ascii="Times New Roman" w:hAnsi="Times New Roman" w:cs="Times New Roman"/>
          <w:sz w:val="24"/>
          <w:szCs w:val="24"/>
        </w:rPr>
        <w:t>ь</w:t>
      </w:r>
      <w:r w:rsidRPr="005B0691">
        <w:rPr>
          <w:rFonts w:ascii="Times New Roman" w:hAnsi="Times New Roman" w:cs="Times New Roman"/>
          <w:sz w:val="24"/>
          <w:szCs w:val="24"/>
        </w:rPr>
        <w:t xml:space="preserve">ников к экологическим проблемам. </w:t>
      </w:r>
    </w:p>
    <w:p w:rsidR="001E0272" w:rsidRPr="005B0691" w:rsidRDefault="001E0272" w:rsidP="005B0691">
      <w:pPr>
        <w:tabs>
          <w:tab w:val="left" w:pos="1287"/>
        </w:tabs>
        <w:overflowPunct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691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1E0272" w:rsidRPr="005B0691" w:rsidRDefault="001E0272" w:rsidP="005B0691">
      <w:pPr>
        <w:overflowPunct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Целью изучения программы является формирование экологической культуры личн</w:t>
      </w:r>
      <w:r w:rsidRPr="005B0691">
        <w:rPr>
          <w:rFonts w:ascii="Times New Roman" w:hAnsi="Times New Roman" w:cs="Times New Roman"/>
          <w:sz w:val="24"/>
          <w:szCs w:val="24"/>
        </w:rPr>
        <w:t>о</w:t>
      </w:r>
      <w:r w:rsidRPr="005B0691">
        <w:rPr>
          <w:rFonts w:ascii="Times New Roman" w:hAnsi="Times New Roman" w:cs="Times New Roman"/>
          <w:sz w:val="24"/>
          <w:szCs w:val="24"/>
        </w:rPr>
        <w:t>сти, которая рассматривается как целостная система, вовлечение учащихся в активную практическую деятельность по изучению своего края, создавая объективную основу для патриотизма и любви к родной местности в неразрывной связи с интернациональным и широким взглядом на мир.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 xml:space="preserve">К достижению поставленной цели можно приблизиться, решая </w:t>
      </w:r>
      <w:r w:rsidRPr="005B069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B0691">
        <w:rPr>
          <w:rFonts w:ascii="Times New Roman" w:hAnsi="Times New Roman" w:cs="Times New Roman"/>
          <w:sz w:val="24"/>
          <w:szCs w:val="24"/>
        </w:rPr>
        <w:t>приобщения школьников к миру природы и приобретения ими: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Экологических и природоохранных знаний;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Эмоционального восприятия мира природы;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Умений и навыков рационального природопользования;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Представления о губительных последствиях негативного воздействия человека на окружающую среду;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Умений самостоятельно решать экологические проблемы;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Бережного отношения к миру природы.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Навыков проектно-исследовательской работы на основе развития умений анализ</w:t>
      </w:r>
      <w:r w:rsidRPr="005B0691">
        <w:rPr>
          <w:rFonts w:ascii="Times New Roman" w:hAnsi="Times New Roman" w:cs="Times New Roman"/>
          <w:sz w:val="24"/>
          <w:szCs w:val="24"/>
        </w:rPr>
        <w:t>и</w:t>
      </w:r>
      <w:r w:rsidRPr="005B0691">
        <w:rPr>
          <w:rFonts w:ascii="Times New Roman" w:hAnsi="Times New Roman" w:cs="Times New Roman"/>
          <w:sz w:val="24"/>
          <w:szCs w:val="24"/>
        </w:rPr>
        <w:t>ровать различные источники знаний (тестовые, картографические, графические, ст</w:t>
      </w:r>
      <w:r w:rsidRPr="005B0691">
        <w:rPr>
          <w:rFonts w:ascii="Times New Roman" w:hAnsi="Times New Roman" w:cs="Times New Roman"/>
          <w:sz w:val="24"/>
          <w:szCs w:val="24"/>
        </w:rPr>
        <w:t>а</w:t>
      </w:r>
      <w:r w:rsidRPr="005B0691">
        <w:rPr>
          <w:rFonts w:ascii="Times New Roman" w:hAnsi="Times New Roman" w:cs="Times New Roman"/>
          <w:sz w:val="24"/>
          <w:szCs w:val="24"/>
        </w:rPr>
        <w:t>тистические, ИКТ).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Повышение мотивации к изучению проблем человечества, что важно для развития активной гражданской позиции.</w:t>
      </w:r>
    </w:p>
    <w:p w:rsidR="001E0272" w:rsidRPr="005B0691" w:rsidRDefault="001E0272" w:rsidP="005B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3E7" w:rsidRDefault="00F533E7" w:rsidP="00720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2.ОБЩАЯ ХАРАКТЕРИСТИКА УЧЕБНОГО ПРЕДМЕТА</w:t>
      </w:r>
    </w:p>
    <w:p w:rsidR="00DD24C7" w:rsidRDefault="00DD24C7" w:rsidP="00DD24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Экология</w:t>
      </w:r>
      <w:r w:rsidRPr="00A54769">
        <w:rPr>
          <w:rFonts w:ascii="Times New Roman" w:hAnsi="Times New Roman" w:cs="Times New Roman"/>
          <w:sz w:val="24"/>
          <w:szCs w:val="24"/>
        </w:rPr>
        <w:t xml:space="preserve"> входит в число естественных наук, изучающих природу, а также пути п</w:t>
      </w:r>
      <w:r w:rsidRPr="00A54769">
        <w:rPr>
          <w:rFonts w:ascii="Times New Roman" w:hAnsi="Times New Roman" w:cs="Times New Roman"/>
          <w:sz w:val="24"/>
          <w:szCs w:val="24"/>
        </w:rPr>
        <w:t>о</w:t>
      </w:r>
      <w:r w:rsidRPr="00A54769">
        <w:rPr>
          <w:rFonts w:ascii="Times New Roman" w:hAnsi="Times New Roman" w:cs="Times New Roman"/>
          <w:sz w:val="24"/>
          <w:szCs w:val="24"/>
        </w:rPr>
        <w:t xml:space="preserve">знания человеком природы. </w:t>
      </w:r>
    </w:p>
    <w:p w:rsidR="00DD24C7" w:rsidRPr="00A54769" w:rsidRDefault="00DD24C7" w:rsidP="00DD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 xml:space="preserve">Ценностные ориентации, формируемые в курсе </w:t>
      </w:r>
      <w:r>
        <w:rPr>
          <w:rFonts w:ascii="Times New Roman" w:hAnsi="Times New Roman" w:cs="Times New Roman"/>
          <w:sz w:val="24"/>
          <w:szCs w:val="24"/>
        </w:rPr>
        <w:t>экология Томской области</w:t>
      </w:r>
      <w:r w:rsidRPr="00A54769">
        <w:rPr>
          <w:rFonts w:ascii="Times New Roman" w:hAnsi="Times New Roman" w:cs="Times New Roman"/>
          <w:sz w:val="24"/>
          <w:szCs w:val="24"/>
        </w:rPr>
        <w:t xml:space="preserve"> в сфере эстет</w:t>
      </w:r>
      <w:r w:rsidRPr="00A54769">
        <w:rPr>
          <w:rFonts w:ascii="Times New Roman" w:hAnsi="Times New Roman" w:cs="Times New Roman"/>
          <w:sz w:val="24"/>
          <w:szCs w:val="24"/>
        </w:rPr>
        <w:t>и</w:t>
      </w:r>
      <w:r w:rsidRPr="00A54769">
        <w:rPr>
          <w:rFonts w:ascii="Times New Roman" w:hAnsi="Times New Roman" w:cs="Times New Roman"/>
          <w:sz w:val="24"/>
          <w:szCs w:val="24"/>
        </w:rPr>
        <w:t>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DD24C7" w:rsidRPr="00A54769" w:rsidRDefault="00DD24C7" w:rsidP="00DD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>Все выше обозначенные ценности и ценностные ориентации составляют в</w:t>
      </w:r>
    </w:p>
    <w:p w:rsidR="00DD24C7" w:rsidRPr="00A54769" w:rsidRDefault="00DD24C7" w:rsidP="00DD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>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4C7" w:rsidRPr="00A54769" w:rsidRDefault="00DD24C7" w:rsidP="00DD24C7">
      <w:pPr>
        <w:pStyle w:val="a6"/>
        <w:spacing w:before="0" w:beforeAutospacing="0" w:after="0" w:afterAutospacing="0"/>
      </w:pPr>
      <w:r>
        <w:rPr>
          <w:b/>
          <w:bCs/>
        </w:rPr>
        <w:t>Экология</w:t>
      </w:r>
      <w:r w:rsidRPr="00A54769">
        <w:rPr>
          <w:b/>
          <w:bCs/>
        </w:rPr>
        <w:t>: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 w:rsidRPr="00A54769"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gramStart"/>
      <w:r w:rsidRPr="00A54769">
        <w:t>естественно-научных</w:t>
      </w:r>
      <w:proofErr w:type="gramEnd"/>
      <w:r w:rsidRPr="00A54769">
        <w:t xml:space="preserve"> представлений о картине мира;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 w:rsidRPr="00A54769">
        <w:t>2) приобретение опыта проведения экологического мониторинга в окружающей среде;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>
        <w:t>3</w:t>
      </w:r>
      <w:r w:rsidRPr="00A54769">
        <w:t>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</w:t>
      </w:r>
      <w:r w:rsidRPr="00A54769">
        <w:t>а</w:t>
      </w:r>
      <w:r w:rsidRPr="00A54769">
        <w:t>нению биоразнообразия и природных местообитаний видов растений и животных;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>
        <w:t>4</w:t>
      </w:r>
      <w:r w:rsidRPr="00A54769">
        <w:t>) формирование представлений о значении биологических наук в решении проблем н</w:t>
      </w:r>
      <w:r w:rsidRPr="00A54769">
        <w:t>е</w:t>
      </w:r>
      <w:r w:rsidRPr="00A54769">
        <w:t>обходимости рационального природопользования защиты здоровья людей в условиях б</w:t>
      </w:r>
      <w:r w:rsidRPr="00A54769">
        <w:t>ы</w:t>
      </w:r>
      <w:r w:rsidRPr="00A54769">
        <w:t>строго изменения экологического качества окружающей среды;</w:t>
      </w:r>
    </w:p>
    <w:p w:rsidR="00DD24C7" w:rsidRPr="005B0691" w:rsidRDefault="00DD24C7" w:rsidP="00DD24C7">
      <w:pPr>
        <w:pStyle w:val="a6"/>
        <w:spacing w:before="0" w:beforeAutospacing="0" w:after="0" w:afterAutospacing="0"/>
        <w:jc w:val="both"/>
      </w:pPr>
    </w:p>
    <w:p w:rsidR="00F533E7" w:rsidRPr="00EF788C" w:rsidRDefault="00EF788C" w:rsidP="00EF78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33E7" w:rsidRPr="00EF788C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DD24C7" w:rsidRDefault="00DD24C7" w:rsidP="00E64511">
      <w:pPr>
        <w:pStyle w:val="a7"/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Экология Томской области</w:t>
      </w:r>
      <w:r w:rsidRPr="00375FB7">
        <w:rPr>
          <w:color w:val="000000"/>
          <w:spacing w:val="-2"/>
          <w:sz w:val="24"/>
          <w:szCs w:val="24"/>
        </w:rPr>
        <w:t xml:space="preserve"> в основной школе изучается </w:t>
      </w:r>
      <w:r>
        <w:rPr>
          <w:color w:val="000000"/>
          <w:spacing w:val="-2"/>
          <w:sz w:val="24"/>
          <w:szCs w:val="24"/>
        </w:rPr>
        <w:t>в 6-7 классах</w:t>
      </w:r>
      <w:r w:rsidR="0072019F">
        <w:rPr>
          <w:color w:val="000000"/>
          <w:spacing w:val="-2"/>
          <w:sz w:val="24"/>
          <w:szCs w:val="24"/>
        </w:rPr>
        <w:t xml:space="preserve"> в рамках вари</w:t>
      </w:r>
      <w:r w:rsidR="0072019F">
        <w:rPr>
          <w:color w:val="000000"/>
          <w:spacing w:val="-2"/>
          <w:sz w:val="24"/>
          <w:szCs w:val="24"/>
        </w:rPr>
        <w:t>а</w:t>
      </w:r>
      <w:r w:rsidR="0072019F">
        <w:rPr>
          <w:color w:val="000000"/>
          <w:spacing w:val="-2"/>
          <w:sz w:val="24"/>
          <w:szCs w:val="24"/>
        </w:rPr>
        <w:t>тивной части учебного плана.</w:t>
      </w:r>
      <w:r w:rsidRPr="00375FB7">
        <w:rPr>
          <w:color w:val="000000"/>
          <w:spacing w:val="-2"/>
          <w:sz w:val="24"/>
          <w:szCs w:val="24"/>
        </w:rPr>
        <w:t xml:space="preserve"> Общее число учебных часов </w:t>
      </w:r>
      <w:r>
        <w:rPr>
          <w:color w:val="000000"/>
          <w:spacing w:val="-2"/>
          <w:sz w:val="24"/>
          <w:szCs w:val="24"/>
        </w:rPr>
        <w:t>-34</w:t>
      </w:r>
      <w:r w:rsidRPr="00375FB7">
        <w:rPr>
          <w:color w:val="000000"/>
          <w:spacing w:val="-2"/>
          <w:sz w:val="24"/>
          <w:szCs w:val="24"/>
        </w:rPr>
        <w:t xml:space="preserve">, из них </w:t>
      </w:r>
      <w:r>
        <w:rPr>
          <w:color w:val="000000"/>
          <w:spacing w:val="-2"/>
          <w:sz w:val="24"/>
          <w:szCs w:val="24"/>
        </w:rPr>
        <w:t>17 часов в 6 классе и 17 часов в 7 классе.</w:t>
      </w:r>
      <w:r w:rsidRPr="00375FB7">
        <w:rPr>
          <w:color w:val="000000"/>
          <w:spacing w:val="-2"/>
          <w:sz w:val="24"/>
          <w:szCs w:val="24"/>
        </w:rPr>
        <w:t xml:space="preserve"> Построение содержания курса </w:t>
      </w:r>
      <w:r>
        <w:rPr>
          <w:color w:val="000000"/>
          <w:spacing w:val="-2"/>
          <w:sz w:val="24"/>
          <w:szCs w:val="24"/>
        </w:rPr>
        <w:t>Экологии Томской области</w:t>
      </w:r>
      <w:r w:rsidRPr="00375FB7">
        <w:rPr>
          <w:color w:val="000000"/>
          <w:spacing w:val="-2"/>
          <w:sz w:val="24"/>
          <w:szCs w:val="24"/>
        </w:rPr>
        <w:t xml:space="preserve"> опирается на пропедевтический курс «Окружающий мир», который изучается в начальной школе. В его содержании присутствуют некоторые </w:t>
      </w:r>
      <w:r>
        <w:rPr>
          <w:color w:val="000000"/>
          <w:spacing w:val="-2"/>
          <w:sz w:val="24"/>
          <w:szCs w:val="24"/>
        </w:rPr>
        <w:t>знания</w:t>
      </w:r>
      <w:r w:rsidRPr="00375FB7">
        <w:rPr>
          <w:color w:val="000000"/>
          <w:spacing w:val="-2"/>
          <w:sz w:val="24"/>
          <w:szCs w:val="24"/>
        </w:rPr>
        <w:t>, усвоение которых подготавливает обуча</w:t>
      </w:r>
      <w:r w:rsidRPr="00375FB7">
        <w:rPr>
          <w:color w:val="000000"/>
          <w:spacing w:val="-2"/>
          <w:sz w:val="24"/>
          <w:szCs w:val="24"/>
        </w:rPr>
        <w:t>ю</w:t>
      </w:r>
      <w:r w:rsidRPr="00375FB7">
        <w:rPr>
          <w:color w:val="000000"/>
          <w:spacing w:val="-2"/>
          <w:sz w:val="24"/>
          <w:szCs w:val="24"/>
        </w:rPr>
        <w:t xml:space="preserve">щихся к изучению </w:t>
      </w:r>
      <w:r>
        <w:rPr>
          <w:color w:val="000000"/>
          <w:spacing w:val="-2"/>
          <w:sz w:val="24"/>
          <w:szCs w:val="24"/>
        </w:rPr>
        <w:t>экологии Томской области</w:t>
      </w:r>
      <w:r w:rsidRPr="00375FB7">
        <w:rPr>
          <w:color w:val="000000"/>
          <w:spacing w:val="-2"/>
          <w:sz w:val="24"/>
          <w:szCs w:val="24"/>
        </w:rPr>
        <w:t>.</w:t>
      </w:r>
    </w:p>
    <w:p w:rsidR="00F533E7" w:rsidRPr="00EF788C" w:rsidRDefault="00EF788C" w:rsidP="00EF78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33E7" w:rsidRPr="00EF788C">
        <w:rPr>
          <w:rFonts w:ascii="Times New Roman" w:hAnsi="Times New Roman" w:cs="Times New Roman"/>
          <w:sz w:val="24"/>
          <w:szCs w:val="24"/>
        </w:rPr>
        <w:t>РЕЗУЛЬТАТЫ ОСВОЕНИЯ ПРЕДМЕТА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2019F">
        <w:rPr>
          <w:rFonts w:ascii="Times New Roman" w:hAnsi="Times New Roman" w:cs="Times New Roman"/>
          <w:sz w:val="24"/>
          <w:szCs w:val="24"/>
        </w:rPr>
        <w:t xml:space="preserve"> изучения предмета «Экология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2019F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</w:t>
      </w:r>
      <w:r w:rsidRPr="0072019F">
        <w:rPr>
          <w:rFonts w:ascii="Times New Roman" w:hAnsi="Times New Roman" w:cs="Times New Roman"/>
          <w:sz w:val="24"/>
          <w:szCs w:val="24"/>
        </w:rPr>
        <w:t>а</w:t>
      </w:r>
      <w:r w:rsidRPr="0072019F">
        <w:rPr>
          <w:rFonts w:ascii="Times New Roman" w:hAnsi="Times New Roman" w:cs="Times New Roman"/>
          <w:sz w:val="24"/>
          <w:szCs w:val="24"/>
        </w:rPr>
        <w:t xml:space="preserve">ваемости и объяснимости на основе достижений науки.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</w:t>
      </w:r>
      <w:r w:rsidRPr="0072019F">
        <w:rPr>
          <w:rFonts w:ascii="Times New Roman" w:hAnsi="Times New Roman" w:cs="Times New Roman"/>
          <w:sz w:val="24"/>
          <w:szCs w:val="24"/>
        </w:rPr>
        <w:t>а</w:t>
      </w:r>
      <w:r w:rsidRPr="0072019F">
        <w:rPr>
          <w:rFonts w:ascii="Times New Roman" w:hAnsi="Times New Roman" w:cs="Times New Roman"/>
          <w:sz w:val="24"/>
          <w:szCs w:val="24"/>
        </w:rPr>
        <w:t>нения здоровья.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19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2019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2019F">
        <w:rPr>
          <w:rFonts w:ascii="Times New Roman" w:hAnsi="Times New Roman" w:cs="Times New Roman"/>
          <w:sz w:val="24"/>
          <w:szCs w:val="24"/>
        </w:rPr>
        <w:t xml:space="preserve"> изучения курса «Экология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2019F">
        <w:rPr>
          <w:rFonts w:ascii="Times New Roman" w:hAnsi="Times New Roman" w:cs="Times New Roman"/>
          <w:sz w:val="24"/>
          <w:szCs w:val="24"/>
        </w:rPr>
        <w:t xml:space="preserve">» является (УУД).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7201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явлений.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72019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72019F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</w:t>
      </w:r>
      <w:r>
        <w:rPr>
          <w:rFonts w:ascii="Times New Roman" w:hAnsi="Times New Roman" w:cs="Times New Roman"/>
          <w:sz w:val="24"/>
          <w:szCs w:val="24"/>
        </w:rPr>
        <w:t>ций.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2019F">
        <w:rPr>
          <w:rFonts w:ascii="Times New Roman" w:hAnsi="Times New Roman" w:cs="Times New Roman"/>
          <w:sz w:val="24"/>
          <w:szCs w:val="24"/>
        </w:rPr>
        <w:t>троить классификацию на основе дихотомического деления (на основе отриц</w:t>
      </w:r>
      <w:r w:rsidRPr="0072019F">
        <w:rPr>
          <w:rFonts w:ascii="Times New Roman" w:hAnsi="Times New Roman" w:cs="Times New Roman"/>
          <w:sz w:val="24"/>
          <w:szCs w:val="24"/>
        </w:rPr>
        <w:t>а</w:t>
      </w:r>
      <w:r w:rsidRPr="0072019F">
        <w:rPr>
          <w:rFonts w:ascii="Times New Roman" w:hAnsi="Times New Roman" w:cs="Times New Roman"/>
          <w:sz w:val="24"/>
          <w:szCs w:val="24"/>
        </w:rPr>
        <w:t xml:space="preserve">ния). Строить логическое рассуждение, включающее установление причинно-следственных связей.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</w:t>
      </w:r>
      <w:r w:rsidRPr="0072019F">
        <w:rPr>
          <w:rFonts w:ascii="Times New Roman" w:hAnsi="Times New Roman" w:cs="Times New Roman"/>
          <w:sz w:val="24"/>
          <w:szCs w:val="24"/>
        </w:rPr>
        <w:t>ъ</w:t>
      </w:r>
      <w:r w:rsidRPr="0072019F">
        <w:rPr>
          <w:rFonts w:ascii="Times New Roman" w:hAnsi="Times New Roman" w:cs="Times New Roman"/>
          <w:sz w:val="24"/>
          <w:szCs w:val="24"/>
        </w:rPr>
        <w:t xml:space="preserve">екта.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Составлять тезисы, различные виды планов (простых, сложных и т.п.).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</w:t>
      </w:r>
      <w:r w:rsidRPr="0072019F">
        <w:rPr>
          <w:rFonts w:ascii="Times New Roman" w:hAnsi="Times New Roman" w:cs="Times New Roman"/>
          <w:sz w:val="24"/>
          <w:szCs w:val="24"/>
        </w:rPr>
        <w:t>о</w:t>
      </w:r>
      <w:r w:rsidRPr="0072019F">
        <w:rPr>
          <w:rFonts w:ascii="Times New Roman" w:hAnsi="Times New Roman" w:cs="Times New Roman"/>
          <w:sz w:val="24"/>
          <w:szCs w:val="24"/>
        </w:rPr>
        <w:t xml:space="preserve">иск информации, анализировать и оценивать ее достоверность.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7201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19F" w:rsidRPr="0072019F" w:rsidRDefault="0072019F" w:rsidP="007201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533E7" w:rsidRPr="00EF788C" w:rsidRDefault="00F533E7" w:rsidP="00EF788C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F788C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A27496" w:rsidRDefault="00A27496" w:rsidP="00A27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A27496" w:rsidRPr="00A27496" w:rsidRDefault="00A27496" w:rsidP="00A27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– </w:t>
      </w:r>
      <w:r w:rsidR="00AF7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AF7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7496" w:rsidRPr="00A27496" w:rsidRDefault="00A27496" w:rsidP="00A27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задачи экологии Томской области. Экология Томской области как наука о взаимоотношениях живых организмов, обитающих на её территории, друг с другом и с условиями неживой природы, характерными для данного региона.</w:t>
      </w:r>
    </w:p>
    <w:p w:rsidR="00447330" w:rsidRDefault="00AF7E99" w:rsidP="00447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Экология организмов – 8 часов.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7496"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карты Томской области, иллюстраций с изображением растений и живо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ных Томской области. 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7496"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Экологические связи и организация жизни</w:t>
      </w:r>
    </w:p>
    <w:p w:rsidR="00447330" w:rsidRDefault="00A27496" w:rsidP="004473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Системные уровни организации жизни: организмы, популяции, сообщества и экосистемы Томской области. Организмы как открытые для поступления материи и энергии системы. Роль потока веществ и энергии в круговороте веществ и энергии в природе.Факторы ср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ды и их классификация: абиотические, биотические, антропогенные.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Демонстрация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 с изображением экосистем Томской области, схем с изображением круговорота веществ и энергии в природе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Абиотические факторы среды </w:t>
      </w:r>
    </w:p>
    <w:p w:rsidR="00447330" w:rsidRDefault="00A27496" w:rsidP="00447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температуры, освещённости, влажности и других абиотических фа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 среды на территории Томской области.Роль температуры, освещённости, влажности и других факторов неживой природы в жизнедеятельности растений, обитающих на те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ритории Томской области. Характеристика основных экологических групп растений: св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толюбивые, тенелюбивые, водных и избыточно увлажнённых мест, сухих мест обитания. Растительные сообщества Томской области: еловый лес, сосновый лес, смешанный лес, луг и другие. Приспособления растений к совместному обитанию в сообществах: надзе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и подземная </w:t>
      </w:r>
      <w:proofErr w:type="spellStart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ярусность</w:t>
      </w:r>
      <w:proofErr w:type="spellEnd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, сезонные изменения в растительном сообществе, сожительс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во организмов в растительном сообществе, смена растительных сообществ.Роль темпер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туры, освещённости, влажности и других абиотических факторов в жизни животных, н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селяющих территорию Томской области. Сезонные и суточные биоритмы в их жизни.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таблиц, изображающих растительные сообщества Томской области, пр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способленность растений к совместному обитанию в сообществах.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Биотические факторы среды</w:t>
      </w:r>
    </w:p>
    <w:p w:rsidR="00A27496" w:rsidRPr="00447330" w:rsidRDefault="00A27496" w:rsidP="0044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Цепи и сети питания, поток энергии. Естественные и искусственные биоценозы Томской области. Взаимосвязь компонентов биоценоза и их приспособленность друг к другу. Фо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мы взаимоотношений между организмами в биоценозах: симбиоз, хищничество, параз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тизм, конкуренция, нейтрализм.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схем с изображением цепей и сетей питания, фотографий с изображением искусственных биоценозов, аквариума как пример искусственного биоценоза, иллюстр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ций о взаимоотношениях между организмами в биоценозах, фрагментов кинофильмов об искусственных и естественных биоценозах.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Антропогенные факторы воздействия на биоценозы Томской области </w:t>
      </w:r>
    </w:p>
    <w:p w:rsidR="00A27496" w:rsidRPr="00A27496" w:rsidRDefault="00A27496" w:rsidP="00A27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деятельности человека на растительный и животный мир, приводящее к умен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 видового многообразия живой природы. Непосредственное воздействие на объе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живой природы: охота, рыбалка, сбор растений для изготовления лекарств и другое. Опосредованное влияние: строительство дорог, городов, заводов и фабрик и их выбросы и тому </w:t>
      </w:r>
      <w:proofErr w:type="spellStart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подобное</w:t>
      </w:r>
      <w:proofErr w:type="gramStart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Томской области. Красная книга Томской области. Раст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красной книги Томской области. Животные красной книги Томской области. Особо охраняемые природные территории – понятие. Памятники природы регионального знач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ния: Лагерный сад, Синий утёс, Белое озеро и другие.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фрагментов кинофильмов об антропогенном влиянии человека на природу вообще и на природные сообщества Томской области; иллюстраций с изображением ра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тений и животных, занесённых в Красную книгу Томской области. </w:t>
      </w:r>
    </w:p>
    <w:p w:rsidR="00AF7E99" w:rsidRPr="00AF7E99" w:rsidRDefault="00AF7E99" w:rsidP="00AF7E99">
      <w:pPr>
        <w:pStyle w:val="a7"/>
        <w:jc w:val="both"/>
        <w:rPr>
          <w:b/>
          <w:color w:val="000000"/>
          <w:spacing w:val="-4"/>
          <w:w w:val="105"/>
          <w:sz w:val="24"/>
          <w:szCs w:val="24"/>
        </w:rPr>
      </w:pPr>
      <w:r w:rsidRPr="00AF7E99">
        <w:rPr>
          <w:b/>
          <w:sz w:val="24"/>
          <w:szCs w:val="24"/>
        </w:rPr>
        <w:t>Экология популяции- 1 час</w:t>
      </w:r>
    </w:p>
    <w:p w:rsidR="00AF7E99" w:rsidRPr="00AF7E99" w:rsidRDefault="00AF7E99" w:rsidP="00AF7E99">
      <w:pPr>
        <w:pStyle w:val="a7"/>
        <w:jc w:val="both"/>
        <w:rPr>
          <w:color w:val="000000"/>
          <w:spacing w:val="-5"/>
          <w:w w:val="105"/>
          <w:sz w:val="24"/>
          <w:szCs w:val="24"/>
        </w:rPr>
      </w:pPr>
      <w:r w:rsidRPr="00AF7E99">
        <w:rPr>
          <w:color w:val="000000"/>
          <w:spacing w:val="-5"/>
          <w:w w:val="105"/>
          <w:sz w:val="24"/>
          <w:szCs w:val="24"/>
        </w:rPr>
        <w:t>Для каждой популяции характерным является длительное время обитания на одной мес</w:t>
      </w:r>
      <w:r w:rsidRPr="00AF7E99">
        <w:rPr>
          <w:color w:val="000000"/>
          <w:spacing w:val="-5"/>
          <w:w w:val="105"/>
          <w:sz w:val="24"/>
          <w:szCs w:val="24"/>
        </w:rPr>
        <w:t>т</w:t>
      </w:r>
      <w:r w:rsidRPr="00AF7E99">
        <w:rPr>
          <w:color w:val="000000"/>
          <w:spacing w:val="-5"/>
          <w:w w:val="105"/>
          <w:sz w:val="24"/>
          <w:szCs w:val="24"/>
        </w:rPr>
        <w:t>ности и способность давать плодовитое потомство. Слово «</w:t>
      </w:r>
      <w:proofErr w:type="spellStart"/>
      <w:r w:rsidRPr="00AF7E99">
        <w:rPr>
          <w:color w:val="000000"/>
          <w:spacing w:val="-5"/>
          <w:w w:val="105"/>
          <w:sz w:val="24"/>
          <w:szCs w:val="24"/>
        </w:rPr>
        <w:t>популюс</w:t>
      </w:r>
      <w:proofErr w:type="spellEnd"/>
      <w:r w:rsidRPr="00AF7E99">
        <w:rPr>
          <w:color w:val="000000"/>
          <w:spacing w:val="-5"/>
          <w:w w:val="105"/>
          <w:sz w:val="24"/>
          <w:szCs w:val="24"/>
        </w:rPr>
        <w:t>» в переводе с лати</w:t>
      </w:r>
      <w:r w:rsidRPr="00AF7E99">
        <w:rPr>
          <w:color w:val="000000"/>
          <w:spacing w:val="-5"/>
          <w:w w:val="105"/>
          <w:sz w:val="24"/>
          <w:szCs w:val="24"/>
        </w:rPr>
        <w:t>н</w:t>
      </w:r>
      <w:r w:rsidRPr="00AF7E99">
        <w:rPr>
          <w:color w:val="000000"/>
          <w:spacing w:val="-5"/>
          <w:w w:val="105"/>
          <w:sz w:val="24"/>
          <w:szCs w:val="24"/>
        </w:rPr>
        <w:t>ского означает «население, народ».</w:t>
      </w:r>
    </w:p>
    <w:p w:rsidR="00AF7E99" w:rsidRPr="00AF7E99" w:rsidRDefault="00AF7E99" w:rsidP="00AF7E99">
      <w:pPr>
        <w:pStyle w:val="a7"/>
        <w:jc w:val="both"/>
        <w:rPr>
          <w:color w:val="000000"/>
          <w:spacing w:val="-5"/>
          <w:w w:val="105"/>
          <w:sz w:val="24"/>
          <w:szCs w:val="24"/>
        </w:rPr>
      </w:pPr>
      <w:r w:rsidRPr="00AF7E99">
        <w:rPr>
          <w:color w:val="000000"/>
          <w:spacing w:val="-5"/>
          <w:w w:val="105"/>
          <w:sz w:val="24"/>
          <w:szCs w:val="24"/>
        </w:rPr>
        <w:t>Численность особей, половой и возрастной состав в популяции являются непостоянными величинами. Такие изменения называют динамикой популяции.</w:t>
      </w:r>
    </w:p>
    <w:p w:rsidR="00AF7E99" w:rsidRPr="00AF7E99" w:rsidRDefault="00AF7E99" w:rsidP="00AF7E99">
      <w:pPr>
        <w:pStyle w:val="a7"/>
        <w:jc w:val="both"/>
        <w:rPr>
          <w:b/>
          <w:sz w:val="24"/>
          <w:szCs w:val="24"/>
        </w:rPr>
      </w:pPr>
      <w:r w:rsidRPr="00AF7E99">
        <w:rPr>
          <w:b/>
          <w:sz w:val="24"/>
          <w:szCs w:val="24"/>
        </w:rPr>
        <w:t>Экология</w:t>
      </w:r>
      <w:r>
        <w:rPr>
          <w:b/>
          <w:sz w:val="24"/>
          <w:szCs w:val="24"/>
        </w:rPr>
        <w:t>сообщества – 6 часов</w:t>
      </w:r>
    </w:p>
    <w:p w:rsidR="00AF7E99" w:rsidRPr="00AF7E99" w:rsidRDefault="00AF7E99" w:rsidP="00AF7E99">
      <w:pPr>
        <w:pStyle w:val="a7"/>
        <w:jc w:val="both"/>
        <w:rPr>
          <w:sz w:val="24"/>
          <w:szCs w:val="24"/>
        </w:rPr>
      </w:pPr>
      <w:r w:rsidRPr="00AF7E99">
        <w:rPr>
          <w:sz w:val="24"/>
          <w:szCs w:val="24"/>
        </w:rPr>
        <w:t xml:space="preserve"> Все многообразие на Земле образуют определенные сожительства, или природные соо</w:t>
      </w:r>
      <w:r w:rsidRPr="00AF7E99">
        <w:rPr>
          <w:sz w:val="24"/>
          <w:szCs w:val="24"/>
        </w:rPr>
        <w:t>б</w:t>
      </w:r>
      <w:r w:rsidRPr="00AF7E99">
        <w:rPr>
          <w:sz w:val="24"/>
          <w:szCs w:val="24"/>
        </w:rPr>
        <w:t>щества. Биоценоз. Размеры биоценоза  могут быть различны, они отличаются по своему тип</w:t>
      </w:r>
      <w:proofErr w:type="gramStart"/>
      <w:r w:rsidRPr="00AF7E99">
        <w:rPr>
          <w:sz w:val="24"/>
          <w:szCs w:val="24"/>
        </w:rPr>
        <w:t>у(</w:t>
      </w:r>
      <w:proofErr w:type="gramEnd"/>
      <w:r w:rsidRPr="00AF7E99">
        <w:rPr>
          <w:sz w:val="24"/>
          <w:szCs w:val="24"/>
        </w:rPr>
        <w:t>естественные и искусственные).</w:t>
      </w:r>
    </w:p>
    <w:p w:rsidR="00AF7E99" w:rsidRPr="00AF7E99" w:rsidRDefault="00AF7E99" w:rsidP="00AF7E99">
      <w:pPr>
        <w:pStyle w:val="a7"/>
        <w:jc w:val="both"/>
        <w:rPr>
          <w:sz w:val="24"/>
          <w:szCs w:val="24"/>
        </w:rPr>
      </w:pPr>
      <w:r w:rsidRPr="00AF7E99">
        <w:rPr>
          <w:sz w:val="24"/>
          <w:szCs w:val="24"/>
        </w:rPr>
        <w:t xml:space="preserve">Каждый биоценоз характеризуется видовой и пространственной </w:t>
      </w:r>
      <w:proofErr w:type="spellStart"/>
      <w:r w:rsidRPr="00AF7E99">
        <w:rPr>
          <w:sz w:val="24"/>
          <w:szCs w:val="24"/>
        </w:rPr>
        <w:t>структурой</w:t>
      </w:r>
      <w:proofErr w:type="gramStart"/>
      <w:r w:rsidRPr="00AF7E99">
        <w:rPr>
          <w:sz w:val="24"/>
          <w:szCs w:val="24"/>
        </w:rPr>
        <w:t>.В</w:t>
      </w:r>
      <w:proofErr w:type="gramEnd"/>
      <w:r w:rsidRPr="00AF7E99">
        <w:rPr>
          <w:sz w:val="24"/>
          <w:szCs w:val="24"/>
        </w:rPr>
        <w:t>иды</w:t>
      </w:r>
      <w:proofErr w:type="spellEnd"/>
      <w:r w:rsidRPr="00AF7E99">
        <w:rPr>
          <w:sz w:val="24"/>
          <w:szCs w:val="24"/>
        </w:rPr>
        <w:t xml:space="preserve"> в соо</w:t>
      </w:r>
      <w:r w:rsidRPr="00AF7E99">
        <w:rPr>
          <w:sz w:val="24"/>
          <w:szCs w:val="24"/>
        </w:rPr>
        <w:t>б</w:t>
      </w:r>
      <w:r w:rsidRPr="00AF7E99">
        <w:rPr>
          <w:sz w:val="24"/>
          <w:szCs w:val="24"/>
        </w:rPr>
        <w:lastRenderedPageBreak/>
        <w:t>ществах распределяются в соответствии с их потребностями и условиями местообитания.</w:t>
      </w:r>
    </w:p>
    <w:p w:rsidR="00AF7E99" w:rsidRPr="00AF7E99" w:rsidRDefault="00AF7E99" w:rsidP="00AF7E99">
      <w:pPr>
        <w:pStyle w:val="a7"/>
        <w:jc w:val="both"/>
        <w:rPr>
          <w:sz w:val="24"/>
          <w:szCs w:val="24"/>
        </w:rPr>
      </w:pPr>
      <w:proofErr w:type="spellStart"/>
      <w:r w:rsidRPr="00AF7E99">
        <w:rPr>
          <w:sz w:val="24"/>
          <w:szCs w:val="24"/>
        </w:rPr>
        <w:t>Агроценозы</w:t>
      </w:r>
      <w:proofErr w:type="spellEnd"/>
      <w:r w:rsidRPr="00AF7E99">
        <w:rPr>
          <w:sz w:val="24"/>
          <w:szCs w:val="24"/>
        </w:rPr>
        <w:t>. В природе кроме естественных биоценозов существуют сообщества ,сформированные  в результате хозяйственной деятельности человека: поля, огороды, с</w:t>
      </w:r>
      <w:r w:rsidRPr="00AF7E99">
        <w:rPr>
          <w:sz w:val="24"/>
          <w:szCs w:val="24"/>
        </w:rPr>
        <w:t>а</w:t>
      </w:r>
      <w:r w:rsidRPr="00AF7E99">
        <w:rPr>
          <w:sz w:val="24"/>
          <w:szCs w:val="24"/>
        </w:rPr>
        <w:t>ды и т.д</w:t>
      </w:r>
      <w:proofErr w:type="gramStart"/>
      <w:r w:rsidRPr="00AF7E99">
        <w:rPr>
          <w:sz w:val="24"/>
          <w:szCs w:val="24"/>
        </w:rPr>
        <w:t>.П</w:t>
      </w:r>
      <w:proofErr w:type="gramEnd"/>
      <w:r w:rsidRPr="00AF7E99">
        <w:rPr>
          <w:sz w:val="24"/>
          <w:szCs w:val="24"/>
        </w:rPr>
        <w:t xml:space="preserve">очти вся территория Томской области находится в пределах таежной зоны или темнохвойные леса (тайга). Основными породами тайги являются: сосна сибирская (кедр), пихта и ель.  </w:t>
      </w:r>
    </w:p>
    <w:p w:rsidR="00A27496" w:rsidRDefault="00A27496" w:rsidP="00A27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7496" w:rsidRPr="00A27496" w:rsidRDefault="00A27496" w:rsidP="00A27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A27496" w:rsidRPr="00A27496" w:rsidRDefault="00447330" w:rsidP="00A274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– 1 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A27496" w:rsidRPr="00A27496">
        <w:rPr>
          <w:b/>
          <w:bCs/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Понятия экологии. Организм, живое вещество, косное вещество, обмен веществ. Мутация,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вид, ареал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Природные ресурсы и ихрациональное использование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27496" w:rsidRPr="00A27496">
        <w:rPr>
          <w:b/>
          <w:bCs/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 xml:space="preserve">Роль природы в жизни человеческого общества. </w:t>
      </w:r>
      <w:proofErr w:type="spellStart"/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природные ресурсы. Правовые основы охраны природы. Ископаемые богатства Томской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области, их значение в жизни региона, рациональное использование, охрана среды при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разработке полезных ископаемых.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Изменение состава и загрязнение атмосферы промышленными, транспортными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бытовыми выбросами. Отходы производства и потребления. Предприятия Томской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области, являющиеся основными загрязнителями воздушного бассейна. Меры по охране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атмосферы: предупреждение выбросов загрязняющих веществ в атмосферу, создание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внедрение безотходных технологий, озеленение городов.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Водные богатства области. Причины загрязнения поверхностных и грунтовых вод.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Предприятия, сбрасывающие отходы в реки и другие водоѐмы. Основные меры по охране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водных ресурсов: бережное их расходование, безотходные производства, очистка сточных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Почвенные ресурсы области. Причины снижения плодородия обрабатываемых почв: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водная и ветровая эрозия, обработка тяжѐлыми машинами, загрязнение почв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нефтепродуктами и другими ядовитыми веществами. Рациональное использование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охрана земель: борьба с эрозией почв, лесомелиоративные меры.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Природоохранная деятельность на территории Томской области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часов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27496" w:rsidRPr="00A27496">
        <w:rPr>
          <w:b/>
          <w:bCs/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и охрана растительности. Причины и последствия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сокращения площади лесов. Охрана и восстановление лесов. Борьба с лесными пожарами.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Защита лесов от вредителей и болезней. Охрана хозяйственно ценных и редких видов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растений. Растения, занесѐнные в Красную книгу Томской области.</w:t>
      </w:r>
      <w:r w:rsidR="00A27496" w:rsidRPr="00A27496"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и охрана животных. Значение животных в природе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хозяйственной деятельности человека. Прямое и косвенное воздействие человека на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животных. Система охраны животных. Животные, занесѐнные в Красную книгу Томской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Демонстрация </w:t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иллюстраций с изображением растений и животных, занесѐнных в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Красную книгу Томской области.</w:t>
      </w:r>
    </w:p>
    <w:p w:rsidR="00447330" w:rsidRDefault="00447330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330" w:rsidRDefault="00447330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330" w:rsidRDefault="00447330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330" w:rsidRDefault="00447330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330" w:rsidRDefault="00447330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8C" w:rsidRDefault="00EF788C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3E7" w:rsidRPr="000C58E6" w:rsidRDefault="00F533E7" w:rsidP="00EF788C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C58E6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0C58E6" w:rsidRDefault="000C58E6" w:rsidP="000C58E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06B85">
        <w:rPr>
          <w:rFonts w:ascii="Times New Roman" w:hAnsi="Times New Roman" w:cs="Times New Roman"/>
          <w:b/>
        </w:rPr>
        <w:t>6 КЛАСС</w:t>
      </w:r>
      <w:r>
        <w:rPr>
          <w:rFonts w:ascii="Times New Roman" w:hAnsi="Times New Roman" w:cs="Times New Roman"/>
          <w:b/>
        </w:rPr>
        <w:t xml:space="preserve"> (0,5 час в неделю)</w:t>
      </w:r>
    </w:p>
    <w:p w:rsidR="000C58E6" w:rsidRDefault="000C58E6" w:rsidP="000C58E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Контрольных работ -2</w:t>
      </w:r>
    </w:p>
    <w:tbl>
      <w:tblPr>
        <w:tblStyle w:val="a9"/>
        <w:tblW w:w="0" w:type="auto"/>
        <w:tblInd w:w="-1310" w:type="dxa"/>
        <w:tblLook w:val="04A0"/>
      </w:tblPr>
      <w:tblGrid>
        <w:gridCol w:w="751"/>
        <w:gridCol w:w="4069"/>
        <w:gridCol w:w="4454"/>
        <w:gridCol w:w="1607"/>
      </w:tblGrid>
      <w:tr w:rsidR="000C58E6" w:rsidTr="000C58E6">
        <w:tc>
          <w:tcPr>
            <w:tcW w:w="751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69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ОБУЧАЮЩИХСЯ НА УРОКЕ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8E6" w:rsidTr="000C58E6">
        <w:tc>
          <w:tcPr>
            <w:tcW w:w="751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ВВЕДЕНИЕ(2 ч.)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экологии как науки. 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Приобретают знания о направлениях 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временной экологии: общая экология, прикладная экология, экология человека, экология города (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урбоэкология</w:t>
            </w:r>
            <w:proofErr w:type="spellEnd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Знач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экологических знаний в жизни 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временных людей.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экология?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 знания, </w:t>
            </w:r>
            <w:proofErr w:type="gram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школе,  о вза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мосвязи человека и природы. Слушают, коллективно обсуждают проблемы эк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логии, вступают в диалог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ЭКОЛОГИЯ ОРГАНИЗМОВ(8 ч)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Факторы среды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8D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тремя видами факторов среды. Коллективно обсуждают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факторов для живых организмов, приводят примеры.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и адаптации к ним организмов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, в групповой работе выясняют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адаптации организмов к тем или иным видам абиотических факторов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параметры среды (темпер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тура, давление, влажность и др.)в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венной, водной, наземно-воздушной и организменной средах.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Водная и 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 среда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EF514D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растений в очистке/защите воздушной оболочки. Доказывают, значимость чистого возд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ха и воды для здоровья людей</w:t>
            </w:r>
            <w:proofErr w:type="gram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C58E6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проблемы охраны атмосферы, выражают свои мысли в соответствии с задачами и условиями коммуникации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Почвенная и организменная среда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8D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приводят примеры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низмов- обитателей почвенной 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низменной среды, их адаптаций. 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вуют в коллективном обсуждении пр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блемы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 и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, выражают свои мысли в соответс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вии с задачами и условиями коммуник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Организмы – индикаторы состояния среды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личных организмов- индикаторов среды.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</w:t>
            </w:r>
            <w:r w:rsidR="00EF514D"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антропогенные 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Углубляют знания об экологических 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 и факторах среды</w:t>
            </w:r>
            <w:r w:rsidR="00EF514D" w:rsidRPr="00EF514D">
              <w:rPr>
                <w:rFonts w:ascii="Times New Roman" w:hAnsi="Times New Roman" w:cs="Times New Roman"/>
                <w:sz w:val="24"/>
                <w:szCs w:val="24"/>
              </w:rPr>
              <w:t>. Соотносят классификацию факторов экологических систем. Выделяют факторы, связанные с деятельностью человека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«Эк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логия организмов»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ЭКОЛОГИЯ ПОПУЛЯЦИЙ (1 ч.)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Популяция и ее основные характер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понятие популяция.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новании личного опыта в группах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ставляют список характеристик попул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ЭКОЛОГИЯ СООБЩЕСТВ (6 ч.)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Сообщество или биоценоз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взаимозав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симость растений, животных, грибов и бактерий в сообществе. Природные и искусственные сообщества живых орг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Структура биоценозов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Познают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 Вспоминают адаптации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и выстраивают  их связь с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 биоценоза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Пищевые цепи и сети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EF514D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 ос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бенностей п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ищевых связей в экосистеме. Цепей питания: 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выедания</w:t>
            </w:r>
            <w:proofErr w:type="spellEnd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разложения, паразитические, их роль в жизни экос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стем. У</w:t>
            </w:r>
            <w:r w:rsidR="008D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чатся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распознавать пищевые св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 и сети в экосистеме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Сукцессия, 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знания о понятии сукце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сия, приводят примеры из личной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Переводят термин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формулируют определение.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9" w:type="dxa"/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: «Эк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логия сообществ»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9" w:type="dxa"/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за курс 6 класса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C0784C" w:rsidRPr="00C0784C" w:rsidRDefault="00C0784C" w:rsidP="00C6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 знания, полученные в течени</w:t>
            </w:r>
            <w:proofErr w:type="gramStart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по эк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логии,  о взаимосвязи человека и прир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ды и его влиянии на окружающую среду.</w:t>
            </w:r>
          </w:p>
          <w:p w:rsidR="000C58E6" w:rsidRPr="00EF514D" w:rsidRDefault="000C58E6" w:rsidP="00C6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8E6" w:rsidRPr="00EF514D" w:rsidRDefault="000C58E6" w:rsidP="00EF51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8E6" w:rsidRPr="00EF514D" w:rsidRDefault="000C58E6" w:rsidP="00EF51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D">
        <w:rPr>
          <w:rFonts w:ascii="Times New Roman" w:hAnsi="Times New Roman" w:cs="Times New Roman"/>
          <w:b/>
          <w:sz w:val="24"/>
          <w:szCs w:val="24"/>
        </w:rPr>
        <w:t>7 КЛАСС (0,5 час в неделю)</w:t>
      </w:r>
    </w:p>
    <w:p w:rsidR="000C58E6" w:rsidRPr="00EF514D" w:rsidRDefault="000C58E6" w:rsidP="00EF51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D">
        <w:rPr>
          <w:rFonts w:ascii="Times New Roman" w:hAnsi="Times New Roman" w:cs="Times New Roman"/>
          <w:b/>
          <w:sz w:val="24"/>
          <w:szCs w:val="24"/>
        </w:rPr>
        <w:t>Контрольных работ -3</w:t>
      </w:r>
    </w:p>
    <w:tbl>
      <w:tblPr>
        <w:tblStyle w:val="a9"/>
        <w:tblW w:w="0" w:type="auto"/>
        <w:tblInd w:w="-1168" w:type="dxa"/>
        <w:tblLook w:val="04A0"/>
      </w:tblPr>
      <w:tblGrid>
        <w:gridCol w:w="800"/>
        <w:gridCol w:w="4196"/>
        <w:gridCol w:w="4356"/>
        <w:gridCol w:w="56"/>
        <w:gridCol w:w="1331"/>
      </w:tblGrid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НА УРОКЕ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447330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0">
              <w:rPr>
                <w:rFonts w:ascii="Times New Roman" w:hAnsi="Times New Roman" w:cs="Times New Roman"/>
                <w:sz w:val="24"/>
                <w:szCs w:val="24"/>
              </w:rPr>
              <w:t>ВВЕДЕНИЕ-1ч.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История освоения человеком террит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рии Томской области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C661A1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Объясняют и самостоятельно формул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руют изменения вызванные  воздейс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вием на природу древних земледельцев и скотоводов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30" w:rsidRPr="00EF514D" w:rsidTr="000C58E6">
        <w:tc>
          <w:tcPr>
            <w:tcW w:w="751" w:type="dxa"/>
          </w:tcPr>
          <w:p w:rsidR="00447330" w:rsidRPr="00EF514D" w:rsidRDefault="00447330" w:rsidP="00447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ЦИОНАЛЬНОЕ ИСПОЛЬЗОВАНИЕ.-4 Ч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447330" w:rsidRPr="00C661A1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классифик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EF514D" w:rsidRDefault="00C0784C" w:rsidP="00C0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знания о классификации ресурсов.  Из предложенного списка классифицируют ресурсы на группы.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Ресурсы Томской области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знания о наличии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в Томской области. В процессе группового взаимодействия выясняют способы использование ресурсов.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Охрана биологических ресурсов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Выясняют многообразие животного м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ра Томской области. Участвуют в ко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лективном обсуждении проблемы охр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ны животных, растений. 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«Ресу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сы Томской области»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30" w:rsidRPr="00EF514D" w:rsidTr="000C58E6">
        <w:tc>
          <w:tcPr>
            <w:tcW w:w="751" w:type="dxa"/>
          </w:tcPr>
          <w:p w:rsidR="00447330" w:rsidRPr="00EF514D" w:rsidRDefault="00447330" w:rsidP="00447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 ТЕРРИТОРИИ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ОБЛАСТИ-12Ч.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тории и структуры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Растения Томской области из красной книги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го-либо растения из Красной книги Томской области. </w:t>
            </w:r>
            <w:r w:rsidR="00C0784C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обсуждения выясняют отличительные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C0784C">
              <w:rPr>
                <w:rFonts w:ascii="Times New Roman" w:hAnsi="Times New Roman" w:cs="Times New Roman"/>
                <w:sz w:val="24"/>
                <w:szCs w:val="24"/>
              </w:rPr>
              <w:t>представленного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Грибы Томской области из красной книги 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го-либо гриба из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 В ходе обсуждения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отличительные особенности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представленного организма.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Животный мир Томской области из красной книги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го-либо млекопитающего, рыбы, или земноводного из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 В ходе обсуждения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отличительные особенности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представленного организма.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Птицы Томской области из красной книги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какой-либо птицы из Красной книги Томской области. В ходе обсуждения выясняют отличительные особенности каждого представленного организма.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: «Кра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ная книга Томской области»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ОПТ, их видов. Выясняют по карте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кие ООПТ имеются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Выделяют и формулируют положител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и отрицательное воздействие хозя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деятельности человека на би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сферу. Определяют значение охраны биосферы — как  условия сохранения жизни на Земле.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 и охрана окружающей среды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EF514D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Выявляют экологическое состояние в школьном дворе и какое влияние оказ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вает человек на это состояние. Анализ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руют и делают выводы.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 и пути выхода из него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C661A1" w:rsidRPr="00C661A1" w:rsidRDefault="00C661A1" w:rsidP="00C6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Строят продуктивное взаимодействие в паре и группе, сотрудничество с учит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лем и коллективом. Приобретают н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чальный опыт экологически грамотного взаимодействия. Объясняют основные законы экологии, приводят примеры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век как часть природы»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0C58E6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1" w:type="dxa"/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за курс 7 класса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C0784C" w:rsidRPr="00C0784C" w:rsidRDefault="00C0784C" w:rsidP="00C0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 знания, полученные в течени</w:t>
            </w:r>
            <w:proofErr w:type="gramStart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по экологии,  о взаимосвязи человека и природы и его влиянии на окружающую среду.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8E6" w:rsidRPr="000C58E6" w:rsidRDefault="000C58E6" w:rsidP="000C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3E7" w:rsidRPr="005B0691" w:rsidRDefault="00F533E7" w:rsidP="005B0691">
      <w:pPr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7. УЧЕБНО-МЕТОДИЧЕСКОЕ И МАТЕРИАЛЬНО-ТЕХНИЧЕСКОЕ ОБЕСПЕЧЕНИЕ</w:t>
      </w:r>
    </w:p>
    <w:p w:rsidR="001E0272" w:rsidRPr="005B0691" w:rsidRDefault="001E0272" w:rsidP="005B0691">
      <w:pPr>
        <w:pStyle w:val="a4"/>
        <w:framePr w:hSpace="0" w:wrap="auto" w:vAnchor="margin" w:hAnchor="text" w:yAlign="inline"/>
        <w:spacing w:line="276" w:lineRule="auto"/>
        <w:rPr>
          <w:b/>
        </w:rPr>
      </w:pPr>
      <w:r w:rsidRPr="005B0691">
        <w:rPr>
          <w:b/>
        </w:rPr>
        <w:t xml:space="preserve">Программно-методические материалы: 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B0691">
        <w:rPr>
          <w:rFonts w:ascii="Times New Roman" w:hAnsi="Times New Roman" w:cs="Times New Roman"/>
          <w:spacing w:val="9"/>
          <w:sz w:val="24"/>
          <w:szCs w:val="24"/>
        </w:rPr>
        <w:t xml:space="preserve">Ананьев В.А. и др. Преподавание интегрированного курса охраны природы в 9- 11 </w:t>
      </w:r>
      <w:r w:rsidRPr="005B0691">
        <w:rPr>
          <w:rFonts w:ascii="Times New Roman" w:hAnsi="Times New Roman" w:cs="Times New Roman"/>
          <w:sz w:val="24"/>
          <w:szCs w:val="24"/>
        </w:rPr>
        <w:t>классах средней школы. - Томск, 1997.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Ердаков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 Н.Л. Методические рекомендации для преподавания экологии в </w:t>
      </w:r>
      <w:r w:rsidRPr="005B0691">
        <w:rPr>
          <w:rFonts w:ascii="Times New Roman" w:hAnsi="Times New Roman" w:cs="Times New Roman"/>
          <w:spacing w:val="-2"/>
          <w:sz w:val="24"/>
          <w:szCs w:val="24"/>
        </w:rPr>
        <w:t>10-11 классах. - Новосибирск: «Книжица», 1995.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B0691">
        <w:rPr>
          <w:rFonts w:ascii="Times New Roman" w:hAnsi="Times New Roman" w:cs="Times New Roman"/>
          <w:spacing w:val="6"/>
          <w:sz w:val="24"/>
          <w:szCs w:val="24"/>
        </w:rPr>
        <w:t xml:space="preserve">Программно-методические материалы: Экология, 5-11кл. </w:t>
      </w:r>
      <w:proofErr w:type="spellStart"/>
      <w:r w:rsidRPr="005B0691">
        <w:rPr>
          <w:rFonts w:ascii="Times New Roman" w:hAnsi="Times New Roman" w:cs="Times New Roman"/>
          <w:spacing w:val="6"/>
          <w:sz w:val="24"/>
          <w:szCs w:val="24"/>
        </w:rPr>
        <w:t>Сост.В.Н.Кузнецов</w:t>
      </w:r>
      <w:proofErr w:type="spellEnd"/>
      <w:r w:rsidRPr="005B0691">
        <w:rPr>
          <w:rFonts w:ascii="Times New Roman" w:hAnsi="Times New Roman" w:cs="Times New Roman"/>
          <w:spacing w:val="6"/>
          <w:sz w:val="24"/>
          <w:szCs w:val="24"/>
        </w:rPr>
        <w:t xml:space="preserve">. - М.: </w:t>
      </w:r>
      <w:r w:rsidRPr="005B0691">
        <w:rPr>
          <w:rFonts w:ascii="Times New Roman" w:hAnsi="Times New Roman" w:cs="Times New Roman"/>
          <w:spacing w:val="-1"/>
          <w:sz w:val="24"/>
          <w:szCs w:val="24"/>
        </w:rPr>
        <w:t>Дрофа, 1998г.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 xml:space="preserve">Экология: Метод. Рекомендации для учителя 5-9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>. - Томск, 1996г.</w:t>
      </w:r>
    </w:p>
    <w:p w:rsidR="001E0272" w:rsidRPr="005B0691" w:rsidRDefault="001E0272" w:rsidP="005B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272" w:rsidRPr="005B0691" w:rsidRDefault="001E0272" w:rsidP="005B0691">
      <w:pPr>
        <w:pStyle w:val="a4"/>
        <w:framePr w:hSpace="0" w:wrap="auto" w:vAnchor="margin" w:hAnchor="text" w:yAlign="inline"/>
        <w:spacing w:line="276" w:lineRule="auto"/>
        <w:rPr>
          <w:b/>
        </w:rPr>
      </w:pPr>
      <w:r w:rsidRPr="005B0691">
        <w:rPr>
          <w:b/>
        </w:rPr>
        <w:t>Учебный комплекс для учащихся:</w:t>
      </w:r>
    </w:p>
    <w:p w:rsidR="001E0272" w:rsidRPr="005B0691" w:rsidRDefault="001E0272" w:rsidP="005B069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Алексеев СВ., Груздева </w:t>
      </w:r>
      <w:proofErr w:type="spellStart"/>
      <w:r w:rsidRPr="005B0691">
        <w:rPr>
          <w:rFonts w:ascii="Times New Roman" w:hAnsi="Times New Roman" w:cs="Times New Roman"/>
          <w:spacing w:val="1"/>
          <w:sz w:val="24"/>
          <w:szCs w:val="24"/>
        </w:rPr>
        <w:t>Н.В.,Муравьев</w:t>
      </w:r>
      <w:proofErr w:type="spellEnd"/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 А.Г. Практикум по экологии: Учебное п</w:t>
      </w:r>
      <w:r w:rsidRPr="005B069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собие. - </w:t>
      </w:r>
      <w:r w:rsidRPr="005B0691">
        <w:rPr>
          <w:rFonts w:ascii="Times New Roman" w:hAnsi="Times New Roman" w:cs="Times New Roman"/>
          <w:spacing w:val="-2"/>
          <w:sz w:val="24"/>
          <w:szCs w:val="24"/>
        </w:rPr>
        <w:t>М.:АО «МДС», 1996.</w:t>
      </w:r>
    </w:p>
    <w:p w:rsidR="001E0272" w:rsidRPr="005B0691" w:rsidRDefault="001E0272" w:rsidP="005B069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5B0691">
        <w:rPr>
          <w:rFonts w:ascii="Times New Roman" w:hAnsi="Times New Roman" w:cs="Times New Roman"/>
          <w:spacing w:val="4"/>
          <w:sz w:val="24"/>
          <w:szCs w:val="24"/>
        </w:rPr>
        <w:t>Ердаков</w:t>
      </w:r>
      <w:proofErr w:type="spellEnd"/>
      <w:r w:rsidRPr="005B0691">
        <w:rPr>
          <w:rFonts w:ascii="Times New Roman" w:hAnsi="Times New Roman" w:cs="Times New Roman"/>
          <w:spacing w:val="4"/>
          <w:sz w:val="24"/>
          <w:szCs w:val="24"/>
        </w:rPr>
        <w:t xml:space="preserve"> Л., Чернышева О. Задачи и вопросы по экологии. Пособие для 5-8, 10-11 </w:t>
      </w:r>
      <w:proofErr w:type="spellStart"/>
      <w:r w:rsidRPr="005B0691">
        <w:rPr>
          <w:rFonts w:ascii="Times New Roman" w:hAnsi="Times New Roman" w:cs="Times New Roman"/>
          <w:spacing w:val="4"/>
          <w:sz w:val="24"/>
          <w:szCs w:val="24"/>
        </w:rPr>
        <w:t>кл</w:t>
      </w:r>
      <w:proofErr w:type="spellEnd"/>
      <w:r w:rsidRPr="005B0691">
        <w:rPr>
          <w:rFonts w:ascii="Times New Roman" w:hAnsi="Times New Roman" w:cs="Times New Roman"/>
          <w:spacing w:val="4"/>
          <w:sz w:val="24"/>
          <w:szCs w:val="24"/>
        </w:rPr>
        <w:t xml:space="preserve">. - </w:t>
      </w:r>
      <w:r w:rsidRPr="005B0691">
        <w:rPr>
          <w:rFonts w:ascii="Times New Roman" w:hAnsi="Times New Roman" w:cs="Times New Roman"/>
          <w:sz w:val="24"/>
          <w:szCs w:val="24"/>
        </w:rPr>
        <w:t>Новосибирск: Книжица, 1996г</w:t>
      </w:r>
    </w:p>
    <w:p w:rsidR="001E0272" w:rsidRPr="005B0691" w:rsidRDefault="001E0272" w:rsidP="005B0691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691">
        <w:rPr>
          <w:rFonts w:ascii="Times New Roman" w:hAnsi="Times New Roman" w:cs="Times New Roman"/>
          <w:spacing w:val="1"/>
          <w:sz w:val="24"/>
          <w:szCs w:val="24"/>
        </w:rPr>
        <w:t>Кирпотин</w:t>
      </w:r>
      <w:proofErr w:type="spellEnd"/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 С.Н. Экология. Учебное пособие. Томск: ТГУ, 1998</w:t>
      </w:r>
    </w:p>
    <w:p w:rsidR="001E0272" w:rsidRPr="00447330" w:rsidRDefault="001E0272" w:rsidP="0044733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330">
        <w:rPr>
          <w:rFonts w:ascii="Times New Roman" w:hAnsi="Times New Roman" w:cs="Times New Roman"/>
          <w:spacing w:val="-1"/>
          <w:sz w:val="24"/>
          <w:szCs w:val="24"/>
        </w:rPr>
        <w:t>Карташев</w:t>
      </w:r>
      <w:proofErr w:type="spellEnd"/>
      <w:r w:rsidRPr="00447330">
        <w:rPr>
          <w:rFonts w:ascii="Times New Roman" w:hAnsi="Times New Roman" w:cs="Times New Roman"/>
          <w:spacing w:val="-1"/>
          <w:sz w:val="24"/>
          <w:szCs w:val="24"/>
        </w:rPr>
        <w:t xml:space="preserve"> А.Г. Введение в экологию: Учебное пособие. - Томск, 1998.</w:t>
      </w:r>
    </w:p>
    <w:p w:rsidR="00F533E7" w:rsidRPr="005B0691" w:rsidRDefault="00F533E7" w:rsidP="00482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lastRenderedPageBreak/>
        <w:t>8. ПЛАНИРУЕМЫЕ РЕЗУЛЬТАТЫ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b/>
          <w:bCs/>
          <w:color w:val="000000"/>
          <w:u w:val="single"/>
        </w:rPr>
        <w:t xml:space="preserve">Предметные, личностные и </w:t>
      </w:r>
      <w:proofErr w:type="spellStart"/>
      <w:r w:rsidRPr="005B0691">
        <w:rPr>
          <w:b/>
          <w:bCs/>
          <w:color w:val="000000"/>
          <w:u w:val="single"/>
        </w:rPr>
        <w:t>метапредметные</w:t>
      </w:r>
      <w:proofErr w:type="spellEnd"/>
      <w:r w:rsidRPr="005B0691">
        <w:rPr>
          <w:b/>
          <w:bCs/>
          <w:color w:val="000000"/>
          <w:u w:val="single"/>
        </w:rPr>
        <w:t xml:space="preserve"> результаты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b/>
          <w:bCs/>
          <w:i/>
          <w:iCs/>
          <w:color w:val="000000"/>
        </w:rPr>
        <w:t>Предметные результаты в ЭОУР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>– система знаний (основы экологического мирово</w:t>
      </w:r>
      <w:r w:rsidRPr="005B0691">
        <w:rPr>
          <w:color w:val="000000"/>
        </w:rPr>
        <w:t>з</w:t>
      </w:r>
      <w:r w:rsidRPr="005B0691">
        <w:rPr>
          <w:color w:val="000000"/>
        </w:rPr>
        <w:t xml:space="preserve">зрения) об устойчивом развитии цивилизации, основных законах экологии, </w:t>
      </w:r>
      <w:proofErr w:type="spellStart"/>
      <w:r w:rsidRPr="005B0691">
        <w:rPr>
          <w:color w:val="000000"/>
        </w:rPr>
        <w:t>биосферосо</w:t>
      </w:r>
      <w:r w:rsidRPr="005B0691">
        <w:rPr>
          <w:color w:val="000000"/>
        </w:rPr>
        <w:t>в</w:t>
      </w:r>
      <w:r w:rsidRPr="005B0691">
        <w:rPr>
          <w:color w:val="000000"/>
        </w:rPr>
        <w:t>местимых</w:t>
      </w:r>
      <w:proofErr w:type="spellEnd"/>
      <w:r w:rsidRPr="005B0691">
        <w:rPr>
          <w:color w:val="000000"/>
        </w:rPr>
        <w:t xml:space="preserve"> принципах деятельности человечества, осознание объективно существующих экологических возможностей и ограничений экономического развития и необходимости адаптации к ним применительно к учебным предметам, входящим в состав обязательных предметных областей, а также формирование исследовательских умений для мониторинга окружающей среды. </w:t>
      </w:r>
      <w:r w:rsidRPr="005B0691">
        <w:rPr>
          <w:i/>
          <w:iCs/>
          <w:color w:val="000000"/>
        </w:rPr>
        <w:t>Личностные результаты в ЭОУР</w:t>
      </w:r>
      <w:r w:rsidRPr="005B0691">
        <w:rPr>
          <w:color w:val="000000"/>
        </w:rPr>
        <w:t> – формирование способности уч</w:t>
      </w:r>
      <w:r w:rsidRPr="005B0691">
        <w:rPr>
          <w:color w:val="000000"/>
        </w:rPr>
        <w:t>а</w:t>
      </w:r>
      <w:r w:rsidRPr="005B0691">
        <w:rPr>
          <w:color w:val="000000"/>
        </w:rPr>
        <w:t>щихся самостоятельно учиться, общаться, принимать решения, осуществлять выбор, н</w:t>
      </w:r>
      <w:r w:rsidRPr="005B0691">
        <w:rPr>
          <w:color w:val="000000"/>
        </w:rPr>
        <w:t>е</w:t>
      </w:r>
      <w:r w:rsidRPr="005B0691">
        <w:rPr>
          <w:color w:val="000000"/>
        </w:rPr>
        <w:t>сти ответственность за собственные действия и поступки, выработка основ экологически грамотного поведения, личностный рост и развитие в условиях социально-значимой де</w:t>
      </w:r>
      <w:r w:rsidRPr="005B0691">
        <w:rPr>
          <w:color w:val="000000"/>
        </w:rPr>
        <w:t>я</w:t>
      </w:r>
      <w:r w:rsidRPr="005B0691">
        <w:rPr>
          <w:color w:val="000000"/>
        </w:rPr>
        <w:t>тельности по улучшению состоянии окружающей среды.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B0691">
        <w:rPr>
          <w:b/>
          <w:bCs/>
          <w:i/>
          <w:iCs/>
          <w:color w:val="000000"/>
        </w:rPr>
        <w:t>Метапредметными</w:t>
      </w:r>
      <w:proofErr w:type="spellEnd"/>
      <w:r w:rsidRPr="005B0691">
        <w:rPr>
          <w:b/>
          <w:bCs/>
          <w:i/>
          <w:iCs/>
          <w:color w:val="000000"/>
        </w:rPr>
        <w:t xml:space="preserve"> результатами в ЭОУР являются: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А) УУД (универсальные учебные действия)</w:t>
      </w:r>
      <w:r w:rsidRPr="005B0691">
        <w:rPr>
          <w:b/>
          <w:bCs/>
          <w:color w:val="000000"/>
        </w:rPr>
        <w:t> </w:t>
      </w:r>
      <w:r w:rsidRPr="005B0691">
        <w:rPr>
          <w:color w:val="000000"/>
        </w:rPr>
        <w:t>–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Универсальный характер учебных действий проявляется в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 xml:space="preserve">том, что они носят </w:t>
      </w:r>
      <w:proofErr w:type="spellStart"/>
      <w:r w:rsidRPr="005B0691">
        <w:rPr>
          <w:color w:val="000000"/>
        </w:rPr>
        <w:t>метапре</w:t>
      </w:r>
      <w:r w:rsidRPr="005B0691">
        <w:rPr>
          <w:color w:val="000000"/>
        </w:rPr>
        <w:t>д</w:t>
      </w:r>
      <w:r w:rsidRPr="005B0691">
        <w:rPr>
          <w:color w:val="000000"/>
        </w:rPr>
        <w:t>метный</w:t>
      </w:r>
      <w:proofErr w:type="spellEnd"/>
      <w:r w:rsidRPr="005B0691">
        <w:rPr>
          <w:color w:val="000000"/>
        </w:rPr>
        <w:t xml:space="preserve"> характер; обеспечивают целостность общекультурного, личностного и познав</w:t>
      </w:r>
      <w:r w:rsidRPr="005B0691">
        <w:rPr>
          <w:color w:val="000000"/>
        </w:rPr>
        <w:t>а</w:t>
      </w:r>
      <w:r w:rsidRPr="005B0691">
        <w:rPr>
          <w:color w:val="000000"/>
        </w:rPr>
        <w:t>тельного развития и саморазвития личности; обеспечивают преемственность всех ступ</w:t>
      </w:r>
      <w:r w:rsidRPr="005B0691">
        <w:rPr>
          <w:color w:val="000000"/>
        </w:rPr>
        <w:t>е</w:t>
      </w:r>
      <w:r w:rsidRPr="005B0691">
        <w:rPr>
          <w:color w:val="000000"/>
        </w:rPr>
        <w:t>ней образовательного процесса; лежат в основе организации и регуляции любой деятел</w:t>
      </w:r>
      <w:r w:rsidRPr="005B0691">
        <w:rPr>
          <w:color w:val="000000"/>
        </w:rPr>
        <w:t>ь</w:t>
      </w:r>
      <w:r w:rsidRPr="005B0691">
        <w:rPr>
          <w:color w:val="000000"/>
        </w:rPr>
        <w:t>ности учащегося независимо от её предметного содержания. Универсальные учебные де</w:t>
      </w:r>
      <w:r w:rsidRPr="005B0691">
        <w:rPr>
          <w:color w:val="000000"/>
        </w:rPr>
        <w:t>й</w:t>
      </w:r>
      <w:r w:rsidRPr="005B0691">
        <w:rPr>
          <w:color w:val="000000"/>
        </w:rPr>
        <w:t>ствия обеспечивают этапы усвоения учебного содержания и формирования психологич</w:t>
      </w:r>
      <w:r w:rsidRPr="005B0691">
        <w:rPr>
          <w:color w:val="000000"/>
        </w:rPr>
        <w:t>е</w:t>
      </w:r>
      <w:r w:rsidRPr="005B0691">
        <w:rPr>
          <w:color w:val="000000"/>
        </w:rPr>
        <w:t>ских способностей учащегося.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1) личностный; 2) регуляти</w:t>
      </w:r>
      <w:r w:rsidRPr="005B0691">
        <w:rPr>
          <w:color w:val="000000"/>
        </w:rPr>
        <w:t>в</w:t>
      </w:r>
      <w:r w:rsidRPr="005B0691">
        <w:rPr>
          <w:color w:val="000000"/>
        </w:rPr>
        <w:t>ный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 xml:space="preserve">(включающий также действия </w:t>
      </w:r>
      <w:proofErr w:type="spellStart"/>
      <w:r w:rsidRPr="005B0691">
        <w:rPr>
          <w:color w:val="000000"/>
        </w:rPr>
        <w:t>саморегуляции</w:t>
      </w:r>
      <w:proofErr w:type="spellEnd"/>
      <w:r w:rsidRPr="005B0691">
        <w:rPr>
          <w:color w:val="000000"/>
        </w:rPr>
        <w:t>); 3) познавательный; 4) коммуникати</w:t>
      </w:r>
      <w:r w:rsidRPr="005B0691">
        <w:rPr>
          <w:color w:val="000000"/>
        </w:rPr>
        <w:t>в</w:t>
      </w:r>
      <w:r w:rsidRPr="005B0691">
        <w:rPr>
          <w:color w:val="000000"/>
        </w:rPr>
        <w:t>ный.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Б) Ключевые образовательные компетентности в ЭОУР – своеобразный «ключ» для фо</w:t>
      </w:r>
      <w:r w:rsidRPr="005B0691">
        <w:rPr>
          <w:color w:val="000000"/>
        </w:rPr>
        <w:t>р</w:t>
      </w:r>
      <w:r w:rsidRPr="005B0691">
        <w:rPr>
          <w:color w:val="000000"/>
        </w:rPr>
        <w:t>мирования более узких предметных компетентностей: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общекультурная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>(способность познавать окружающий мир, ориентироваться в нём, ценностное осмысление природы, бережное отношение к культурно-историческому и природному наследию России, осмысление духовно-нравственных основ жизни человека и человечества, освоение научной картины мира);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учебно-познавательная</w:t>
      </w:r>
      <w:r w:rsidRPr="005B0691">
        <w:rPr>
          <w:color w:val="000000"/>
        </w:rPr>
        <w:t> (формирование функциональной грамотности учащихся в о</w:t>
      </w:r>
      <w:r w:rsidRPr="005B0691">
        <w:rPr>
          <w:color w:val="000000"/>
        </w:rPr>
        <w:t>б</w:t>
      </w:r>
      <w:r w:rsidRPr="005B0691">
        <w:rPr>
          <w:color w:val="000000"/>
        </w:rPr>
        <w:t>ласти организации самостоятельной познавательной деятельности, планирования, анализа, рефлексии, адекватной самооценки и целеполагания, способности переносить знания из одной области знаний в другую, умело применять их на практике);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информационная</w:t>
      </w:r>
      <w:r w:rsidRPr="005B0691">
        <w:rPr>
          <w:color w:val="000000"/>
        </w:rPr>
        <w:t> (умение работать с различными источниками информации, анализ</w:t>
      </w:r>
      <w:r w:rsidRPr="005B0691">
        <w:rPr>
          <w:color w:val="000000"/>
        </w:rPr>
        <w:t>и</w:t>
      </w:r>
      <w:r w:rsidRPr="005B0691">
        <w:rPr>
          <w:color w:val="000000"/>
        </w:rPr>
        <w:t>ровать, систематизировать знания, формулировать выводы, обобщать, сохранять и пер</w:t>
      </w:r>
      <w:r w:rsidRPr="005B0691">
        <w:rPr>
          <w:color w:val="000000"/>
        </w:rPr>
        <w:t>е</w:t>
      </w:r>
      <w:r w:rsidRPr="005B0691">
        <w:rPr>
          <w:color w:val="000000"/>
        </w:rPr>
        <w:t>давать информацию, полученную из различных информационных источников (аудио-, в</w:t>
      </w:r>
      <w:r w:rsidRPr="005B0691">
        <w:rPr>
          <w:color w:val="000000"/>
        </w:rPr>
        <w:t>и</w:t>
      </w:r>
      <w:r w:rsidRPr="005B0691">
        <w:rPr>
          <w:color w:val="000000"/>
        </w:rPr>
        <w:t>део-, электронная почта, СМИ, Интернет и др.);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социально-гражданская</w:t>
      </w:r>
      <w:r w:rsidRPr="005B0691">
        <w:rPr>
          <w:color w:val="000000"/>
        </w:rPr>
        <w:t> (практические умения по экологическому мониторингу, овл</w:t>
      </w:r>
      <w:r w:rsidRPr="005B0691">
        <w:rPr>
          <w:color w:val="000000"/>
        </w:rPr>
        <w:t>а</w:t>
      </w:r>
      <w:r w:rsidRPr="005B0691">
        <w:rPr>
          <w:color w:val="000000"/>
        </w:rPr>
        <w:t xml:space="preserve">дение навыками изучения и содействия решению экологических проблем своего города, </w:t>
      </w:r>
      <w:r w:rsidRPr="005B0691">
        <w:rPr>
          <w:color w:val="000000"/>
        </w:rPr>
        <w:lastRenderedPageBreak/>
        <w:t>способность принимать решения, ответственность за результат собственной деятельн</w:t>
      </w:r>
      <w:r w:rsidRPr="005B0691">
        <w:rPr>
          <w:color w:val="000000"/>
        </w:rPr>
        <w:t>о</w:t>
      </w:r>
      <w:r w:rsidRPr="005B0691">
        <w:rPr>
          <w:color w:val="000000"/>
        </w:rPr>
        <w:t>сти);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коммуникативная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>(умение слышать и слушать друг друга, способность принять иную точку зрения или убедить собеседника в правильности собственной, быть контактным в различных социальных ситуациях, работать в команде для достижения общего результ</w:t>
      </w:r>
      <w:r w:rsidRPr="005B0691">
        <w:rPr>
          <w:color w:val="000000"/>
        </w:rPr>
        <w:t>а</w:t>
      </w:r>
      <w:r w:rsidRPr="005B0691">
        <w:rPr>
          <w:color w:val="000000"/>
        </w:rPr>
        <w:t>та);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личностного роста и развития</w:t>
      </w:r>
      <w:r w:rsidRPr="005B0691">
        <w:rPr>
          <w:color w:val="000000"/>
        </w:rPr>
        <w:t> (совершенствование личностных качеств, развитие психологической грамотности, способов физического, духовного и интеллектуального с</w:t>
      </w:r>
      <w:r w:rsidRPr="005B0691">
        <w:rPr>
          <w:color w:val="000000"/>
        </w:rPr>
        <w:t>а</w:t>
      </w:r>
      <w:r w:rsidRPr="005B0691">
        <w:rPr>
          <w:color w:val="000000"/>
        </w:rPr>
        <w:t xml:space="preserve">моразвития, эмоциональной </w:t>
      </w:r>
      <w:proofErr w:type="spellStart"/>
      <w:r w:rsidRPr="005B0691">
        <w:rPr>
          <w:color w:val="000000"/>
        </w:rPr>
        <w:t>саморегуляции</w:t>
      </w:r>
      <w:proofErr w:type="spellEnd"/>
      <w:r w:rsidRPr="005B0691">
        <w:rPr>
          <w:color w:val="000000"/>
        </w:rPr>
        <w:t xml:space="preserve"> и </w:t>
      </w:r>
      <w:proofErr w:type="spellStart"/>
      <w:r w:rsidRPr="005B0691">
        <w:rPr>
          <w:color w:val="000000"/>
        </w:rPr>
        <w:t>самоподдержки</w:t>
      </w:r>
      <w:proofErr w:type="spellEnd"/>
      <w:r w:rsidRPr="005B0691">
        <w:rPr>
          <w:color w:val="000000"/>
        </w:rPr>
        <w:t>, забота о здоровье, здор</w:t>
      </w:r>
      <w:r w:rsidRPr="005B0691">
        <w:rPr>
          <w:color w:val="000000"/>
        </w:rPr>
        <w:t>о</w:t>
      </w:r>
      <w:r w:rsidRPr="005B0691">
        <w:rPr>
          <w:color w:val="000000"/>
        </w:rPr>
        <w:t>вый образ жизни, формирование внутренней экологической культуры, а также комплекса качеств, связанных с основами безопасной жизнедеятельности личности, осознание своей роли и предназначения, умение выбирать целевые и смысловые установки для своих де</w:t>
      </w:r>
      <w:r w:rsidRPr="005B0691">
        <w:rPr>
          <w:color w:val="000000"/>
        </w:rPr>
        <w:t>й</w:t>
      </w:r>
      <w:r w:rsidRPr="005B0691">
        <w:rPr>
          <w:color w:val="000000"/>
        </w:rPr>
        <w:t>ствий и поступков, определяющих программу жизнедеятельности в целом);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экологическая</w:t>
      </w:r>
      <w:r w:rsidRPr="005B0691">
        <w:rPr>
          <w:color w:val="000000"/>
        </w:rPr>
        <w:t xml:space="preserve"> (способность школьниками системно применять экологические знания и </w:t>
      </w:r>
      <w:proofErr w:type="spellStart"/>
      <w:r w:rsidRPr="005B0691">
        <w:rPr>
          <w:color w:val="000000"/>
        </w:rPr>
        <w:t>метапредметные</w:t>
      </w:r>
      <w:proofErr w:type="spellEnd"/>
      <w:r w:rsidRPr="005B0691">
        <w:rPr>
          <w:color w:val="000000"/>
        </w:rPr>
        <w:t xml:space="preserve"> умения для самостоятельной и коллективной деятельности при решении личностных и социально-значимых задач в соответствии с идеями устойчивого развития).</w:t>
      </w:r>
    </w:p>
    <w:p w:rsidR="00F533E7" w:rsidRPr="00E64511" w:rsidRDefault="00F533E7" w:rsidP="00F533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33E7" w:rsidRPr="00E64511" w:rsidSect="002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003"/>
    <w:multiLevelType w:val="hybridMultilevel"/>
    <w:tmpl w:val="1B28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3FF"/>
    <w:multiLevelType w:val="hybridMultilevel"/>
    <w:tmpl w:val="F208B7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40585"/>
    <w:multiLevelType w:val="hybridMultilevel"/>
    <w:tmpl w:val="93E08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30E7B"/>
    <w:multiLevelType w:val="hybridMultilevel"/>
    <w:tmpl w:val="6F68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166A6"/>
    <w:multiLevelType w:val="hybridMultilevel"/>
    <w:tmpl w:val="912C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2539"/>
    <w:multiLevelType w:val="singleLevel"/>
    <w:tmpl w:val="75967C32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6">
    <w:nsid w:val="33EF157B"/>
    <w:multiLevelType w:val="hybridMultilevel"/>
    <w:tmpl w:val="8FD6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704"/>
    <w:multiLevelType w:val="hybridMultilevel"/>
    <w:tmpl w:val="A086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4B0C"/>
    <w:multiLevelType w:val="hybridMultilevel"/>
    <w:tmpl w:val="8864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2233B"/>
    <w:multiLevelType w:val="hybridMultilevel"/>
    <w:tmpl w:val="A84622DC"/>
    <w:lvl w:ilvl="0" w:tplc="8ADE042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0507C0"/>
    <w:multiLevelType w:val="singleLevel"/>
    <w:tmpl w:val="26CE07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B784D"/>
    <w:rsid w:val="00005919"/>
    <w:rsid w:val="000C58E6"/>
    <w:rsid w:val="000D6122"/>
    <w:rsid w:val="001E0272"/>
    <w:rsid w:val="002174EF"/>
    <w:rsid w:val="002C40D0"/>
    <w:rsid w:val="00447330"/>
    <w:rsid w:val="004829C8"/>
    <w:rsid w:val="005B0691"/>
    <w:rsid w:val="0072019F"/>
    <w:rsid w:val="008028C8"/>
    <w:rsid w:val="00822456"/>
    <w:rsid w:val="008D3F87"/>
    <w:rsid w:val="00A27496"/>
    <w:rsid w:val="00AB784D"/>
    <w:rsid w:val="00AF7E99"/>
    <w:rsid w:val="00C0784C"/>
    <w:rsid w:val="00C6427C"/>
    <w:rsid w:val="00C661A1"/>
    <w:rsid w:val="00DD24C7"/>
    <w:rsid w:val="00E64511"/>
    <w:rsid w:val="00E86834"/>
    <w:rsid w:val="00EF514D"/>
    <w:rsid w:val="00EF788C"/>
    <w:rsid w:val="00F5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72"/>
    <w:pPr>
      <w:ind w:left="720"/>
      <w:contextualSpacing/>
    </w:pPr>
  </w:style>
  <w:style w:type="paragraph" w:customStyle="1" w:styleId="a4">
    <w:name w:val="мой"/>
    <w:basedOn w:val="a"/>
    <w:link w:val="a5"/>
    <w:uiPriority w:val="99"/>
    <w:rsid w:val="001E0272"/>
    <w:pPr>
      <w:framePr w:hSpace="180" w:wrap="around" w:vAnchor="page" w:hAnchor="margin" w:y="751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мой Знак"/>
    <w:basedOn w:val="a0"/>
    <w:link w:val="a4"/>
    <w:uiPriority w:val="99"/>
    <w:locked/>
    <w:rsid w:val="001E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6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B06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069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B069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B069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link w:val="a8"/>
    <w:uiPriority w:val="99"/>
    <w:qFormat/>
    <w:rsid w:val="00DD2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DD24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C58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8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2017-10-02T07:56:00Z</dcterms:created>
  <dcterms:modified xsi:type="dcterms:W3CDTF">2019-09-30T11:23:00Z</dcterms:modified>
</cp:coreProperties>
</file>