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FB5" w:rsidRDefault="000E3FB5" w:rsidP="000E3F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293148"/>
            <wp:effectExtent l="19050" t="0" r="1905" b="0"/>
            <wp:docPr id="1" name="Рисунок 1" descr="C:\Users\Пользователь\Documents\Scanned Documents\Рисунок (13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134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ED" w:rsidRPr="00C920FD" w:rsidRDefault="00803FED" w:rsidP="000E3FB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Пояснительная записка</w:t>
      </w:r>
    </w:p>
    <w:p w:rsidR="00803FED" w:rsidRPr="00C920FD" w:rsidRDefault="00803FED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</w:p>
    <w:p w:rsidR="00803FED" w:rsidRPr="00C920FD" w:rsidRDefault="00803FED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учебному курсу «Искусство письменной речи»</w:t>
      </w:r>
      <w:r w:rsidRPr="00C920F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составлена на основе нормативных документов:</w:t>
      </w:r>
    </w:p>
    <w:p w:rsidR="00803FED" w:rsidRPr="00C920FD" w:rsidRDefault="00803FED" w:rsidP="00C920FD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среднего общего образования (10-11 класса), утвержденного приказом Министерства образования и науки РФ от 17 мая 2012 года № 413;</w:t>
      </w:r>
    </w:p>
    <w:p w:rsidR="00803FED" w:rsidRPr="00C920FD" w:rsidRDefault="00803FED" w:rsidP="00C920FD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среднего общего образования с изменениями на 31 декабря 2015 года (ФГОС СОО), утвержденного приказом Министерства образования и науки РФ от 31 декабря 2015 года № 1578;</w:t>
      </w:r>
    </w:p>
    <w:p w:rsidR="00803FED" w:rsidRPr="00C920FD" w:rsidRDefault="00803FED" w:rsidP="00C920FD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Образовательной программы среднего общего образования МАОУ «СОШ с. </w:t>
      </w:r>
      <w:proofErr w:type="spellStart"/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Ново-КусковоАсиновского</w:t>
      </w:r>
      <w:proofErr w:type="spellEnd"/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Томской области»;</w:t>
      </w:r>
    </w:p>
    <w:p w:rsidR="00803FED" w:rsidRPr="00C920FD" w:rsidRDefault="00803FED" w:rsidP="00C920FD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Приказа </w:t>
      </w:r>
      <w:proofErr w:type="spellStart"/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«О внесении изменений в Порядок проведения ГИА по образовательным программам среднего общего образования» №923 от 05.08.2014 г.;</w:t>
      </w:r>
    </w:p>
    <w:p w:rsidR="00803FED" w:rsidRPr="00C920FD" w:rsidRDefault="00803FED" w:rsidP="00C920FD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Информационное письмо </w:t>
      </w:r>
      <w:proofErr w:type="spellStart"/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«Об итоговом сочинении (изложении)» от 26.08.2014 г. №НТ-904/08;</w:t>
      </w:r>
    </w:p>
    <w:p w:rsidR="00803FED" w:rsidRPr="00C920FD" w:rsidRDefault="00803FED" w:rsidP="00C920FD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 </w:t>
      </w:r>
      <w:proofErr w:type="spellStart"/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Рособрнадзора</w:t>
      </w:r>
      <w:proofErr w:type="spellEnd"/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от12.10.2017 г. №10-718.</w:t>
      </w:r>
    </w:p>
    <w:p w:rsidR="00803FED" w:rsidRPr="00C920FD" w:rsidRDefault="00803FED" w:rsidP="00C920FD">
      <w:pPr>
        <w:numPr>
          <w:ilvl w:val="1"/>
          <w:numId w:val="6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«Программы по русскому языку для общеобразовательных учреждений 5-11 классы. Элективные курсы». – М., «Мнемозина», 2008 (Допущено Министерством образования и науки РФ) для 10-11 классов</w:t>
      </w:r>
    </w:p>
    <w:p w:rsidR="00C920FD" w:rsidRDefault="00C920FD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3FED" w:rsidRPr="004126DB" w:rsidRDefault="00803FED" w:rsidP="00C920FD">
      <w:pPr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ФГОС среднего общего образования целями изучения русского языка являются: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российской гражданской идентичности обучающегося средствами русского языка и литературы;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уважения к родному языку, сознательного отношения к нему как явлению культуры;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роли языка в жизни общества, государства;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через изучение русского языка и литературы к ценностям национальной и мировой культуры; формирование нравственного сознания и поведения на основе усвоения общечеловеческих ценностей;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свободно общаться в различных формах и форматах и на разные темы; свободно использовать словарный запас;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и способность </w:t>
      </w: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саморазвитию и личностному самоопределению;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самоанализа и самооценки на основе наблюдений за собственной речью;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устойчивого интереса к чтению как средству познания, в том </w:t>
      </w: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средству познания основ родно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и других культур и уважительного отношения к ним;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понятий о нормах русского литературного языка и умелое использование богатейших возможностей русского языка при соблюдении языковых норм;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об изобразительно-выразительных возможностях русского языка, умение правильно и уместно их использовать в разных условиях общения;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написания текстов различных жанров на различные темы, в том числе демонстрирующих творческие способности обучающегося;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различных видов анализа литературных произведений (в том числе языкового анализа художественного текста);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владение навыками анализа художественных произведений с учётом их жанрово-родовой специфики; осознания художественной картины жизни, созданной в литературном произведении, в единстве эмоционально-личностного восприятия и интеллектуального понимания;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представлений о системе стилей языка художественной литературы;</w:t>
      </w:r>
    </w:p>
    <w:p w:rsidR="00803FED" w:rsidRPr="004126DB" w:rsidRDefault="00803FED" w:rsidP="00C920FD">
      <w:pPr>
        <w:numPr>
          <w:ilvl w:val="1"/>
          <w:numId w:val="7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выявлять в художественных текстах образы, темы и проблемы и выражать своё отношение к ним в развёрнутых аргументированных устных и письменных высказываниях.</w:t>
      </w:r>
    </w:p>
    <w:p w:rsidR="00803FED" w:rsidRPr="004126DB" w:rsidRDefault="00803FED" w:rsidP="00C920FD">
      <w:pPr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eastAsia="ru-RU"/>
        </w:rPr>
        <w:t>Целью</w:t>
      </w:r>
      <w:r w:rsidRPr="004126DB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 курса является:</w:t>
      </w:r>
    </w:p>
    <w:p w:rsidR="00803FED" w:rsidRPr="004126DB" w:rsidRDefault="00803FED" w:rsidP="00C920FD">
      <w:pPr>
        <w:numPr>
          <w:ilvl w:val="1"/>
          <w:numId w:val="8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развития у обучающихся умений точно и полно понимать содержание и практически осмысливать информацию при работе с текстами различных стилей и жанров;</w:t>
      </w:r>
    </w:p>
    <w:p w:rsidR="00803FED" w:rsidRPr="00C920FD" w:rsidRDefault="00803FED" w:rsidP="00C920FD">
      <w:pPr>
        <w:numPr>
          <w:ilvl w:val="1"/>
          <w:numId w:val="8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и развитие навыков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содержательной, правильной, выразитель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воздействующей речи в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письменной форме.</w:t>
      </w:r>
    </w:p>
    <w:p w:rsidR="00803FED" w:rsidRPr="00CD4C67" w:rsidRDefault="00803FED" w:rsidP="00C920FD">
      <w:pPr>
        <w:spacing w:after="0" w:line="294" w:lineRule="atLeast"/>
        <w:ind w:firstLine="708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CD4C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Данный </w:t>
      </w:r>
      <w:r w:rsidR="00C920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элективный </w:t>
      </w:r>
      <w:r w:rsidRPr="00CD4C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курс направлен на подготовку обучающихся к итоговому сочинению</w:t>
      </w:r>
      <w:r w:rsidR="00C920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(изложению)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литературе</w:t>
      </w:r>
      <w:r w:rsidRPr="00CD4C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которое </w:t>
      </w:r>
      <w:r w:rsidRPr="00CD4C67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является допуском выпускников к госу</w:t>
      </w:r>
      <w:r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 xml:space="preserve">дарственной итоговой аттестации; а также </w:t>
      </w:r>
      <w:r w:rsidRPr="00CD4C67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 xml:space="preserve">на подготовку к написанию </w:t>
      </w:r>
      <w:r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 xml:space="preserve">эссе, </w:t>
      </w:r>
      <w:r w:rsidR="00C920FD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сочинения по русскому языку  на ЕГЭ</w:t>
      </w:r>
      <w:r w:rsidRPr="00CD4C67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 xml:space="preserve"> Курс позволяет </w:t>
      </w:r>
      <w:r w:rsidR="00C920FD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усилить</w:t>
      </w:r>
      <w:r w:rsidR="00C920FD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 xml:space="preserve"> предмет русского языка.</w:t>
      </w:r>
    </w:p>
    <w:p w:rsidR="00C920FD" w:rsidRPr="00CD4C67" w:rsidRDefault="00C920FD" w:rsidP="00C920FD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803FED" w:rsidRDefault="00C920FD" w:rsidP="00C920FD">
      <w:pPr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Элективный</w:t>
      </w:r>
      <w:r w:rsidR="00803FED"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 рассчитан </w:t>
      </w:r>
      <w:r w:rsidR="00803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68 часов (34 учебных часа</w:t>
      </w:r>
      <w:r w:rsidR="00803FED"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10 классе</w:t>
      </w:r>
      <w:r w:rsidR="00803F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34 учебных часа в 11 классе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803FED"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803FED"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 в неделю).</w:t>
      </w:r>
    </w:p>
    <w:p w:rsidR="00C920FD" w:rsidRPr="00EC39CE" w:rsidRDefault="00C920FD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3FED" w:rsidRPr="004126DB" w:rsidRDefault="00803FED" w:rsidP="00C920FD">
      <w:pPr>
        <w:shd w:val="clear" w:color="auto" w:fill="F5F5F5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Рабочей программы использу</w:t>
      </w:r>
      <w:r w:rsidR="00C920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ются:</w:t>
      </w:r>
    </w:p>
    <w:p w:rsidR="00803FED" w:rsidRPr="004126DB" w:rsidRDefault="00803FED" w:rsidP="00C920FD">
      <w:pPr>
        <w:numPr>
          <w:ilvl w:val="0"/>
          <w:numId w:val="9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по подготовке и проведению итогового сочинения для образовательных организаций. Пособие для администрации школ, методистов, экспертов, участвующих в проверке сочинений, учителей. М.: Просвещение, 2014.</w:t>
      </w:r>
    </w:p>
    <w:p w:rsidR="00803FED" w:rsidRPr="00CD4C67" w:rsidRDefault="00803FED" w:rsidP="00C920FD">
      <w:pPr>
        <w:numPr>
          <w:ilvl w:val="0"/>
          <w:numId w:val="9"/>
        </w:numPr>
        <w:shd w:val="clear" w:color="auto" w:fill="F5F5F5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4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Методические рекомендации для учителей, подготовленные на основе анализа типичных ошибок участников ЕГЭ предыдущих лет по русскому языку И.П. </w:t>
      </w:r>
      <w:proofErr w:type="spellStart"/>
      <w:r w:rsidRPr="00CD4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Цыбулько</w:t>
      </w:r>
      <w:proofErr w:type="spellEnd"/>
      <w:r w:rsidRPr="00CD4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3FED" w:rsidRPr="00CD4C67" w:rsidRDefault="00803FED" w:rsidP="00C920FD">
      <w:pPr>
        <w:numPr>
          <w:ilvl w:val="0"/>
          <w:numId w:val="9"/>
        </w:numPr>
        <w:shd w:val="clear" w:color="auto" w:fill="F5F5F5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4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Щербакова О.И. Виды сочинений по литературе. 10-11 классы. (Серия «Учимся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«Просвещением»/ «Просвещение» -</w:t>
      </w:r>
      <w:r w:rsidRPr="00CD4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учителю»). Методическое пособие для учителя. М.: Просвещение, 2014.</w:t>
      </w:r>
    </w:p>
    <w:p w:rsidR="00803FED" w:rsidRPr="00CD4C67" w:rsidRDefault="00803FED" w:rsidP="00C920FD">
      <w:pPr>
        <w:numPr>
          <w:ilvl w:val="0"/>
          <w:numId w:val="9"/>
        </w:numPr>
        <w:shd w:val="clear" w:color="auto" w:fill="F5F5F5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D4C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Официальный сайт ФИПИ: нормативные документы и материалы по проблемам итогового сочинения / URL: http://www.fipi.ru/ege-i-gve-11/itogovoe-sochinenie</w:t>
      </w:r>
    </w:p>
    <w:p w:rsidR="00C920FD" w:rsidRPr="004126DB" w:rsidRDefault="00C920FD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C920FD" w:rsidRDefault="00C920FD" w:rsidP="00C920FD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Планируемые</w:t>
      </w:r>
      <w:r w:rsidR="00BE78C3" w:rsidRP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результаты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освоения курса</w:t>
      </w:r>
    </w:p>
    <w:p w:rsidR="00C920FD" w:rsidRPr="004126DB" w:rsidRDefault="00C920FD" w:rsidP="00C920FD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BE1F1E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BE1F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результате изучения учебного курса выпускник научится: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языковые средства адекватно цели общения и речевой ситуации;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  <w:proofErr w:type="gramEnd"/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выстраивать композицию текста, используя знания о его структурных элементах;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и использовать языковые средства в зависимости от типа текста и выбранного профиля обучения;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использовать лексические и грамматические средства связи предложений при построении текста;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устные и письменные тексты разных жанров в соответствии с функционально-стилевой принадлежностью текста;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полным пониманием текста, с пониманием основного содержания, с выборочным извлечением информации);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текст с точки зрения наличия в нём явной и скрытой, основной и второстепенной информации, определять его тему, проблему и основную мысль;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необходимую информацию из различных источников и переводить её в текстовый формат;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те</w:t>
      </w: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в др</w:t>
      </w:r>
      <w:proofErr w:type="gram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угие виды передачи информации;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тему, определять цель и подбирать материал для публичного выступления;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культуру публичной речи;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собственную и чужую речь с позиции соответствия языковым нормам;</w:t>
      </w:r>
    </w:p>
    <w:p w:rsidR="00BE78C3" w:rsidRPr="004126DB" w:rsidRDefault="00BE78C3" w:rsidP="00C920FD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E78C3" w:rsidRPr="00023842" w:rsidRDefault="00BE78C3" w:rsidP="00C920FD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освоения основной образовательной программы представлены тремя группами универсальных учебных действий (УУД).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</w:t>
      </w:r>
      <w:proofErr w:type="gramEnd"/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УУД:</w:t>
      </w:r>
      <w:r w:rsidRPr="004126DB">
        <w:rPr>
          <w:rFonts w:ascii="SchoolBookC-Bold" w:eastAsia="Times New Roman" w:hAnsi="SchoolBookC-Bold" w:cs="Arial"/>
          <w:b/>
          <w:bCs/>
          <w:color w:val="000000"/>
          <w:sz w:val="20"/>
          <w:szCs w:val="20"/>
          <w:lang w:eastAsia="ru-RU"/>
        </w:rPr>
        <w:t> </w:t>
      </w:r>
      <w:r w:rsidRPr="00BE1F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выпускник научится</w:t>
      </w:r>
    </w:p>
    <w:p w:rsidR="00BE78C3" w:rsidRPr="004126DB" w:rsidRDefault="00BE78C3" w:rsidP="00C920FD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BE78C3" w:rsidRPr="004126DB" w:rsidRDefault="00BE78C3" w:rsidP="00C920FD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BE78C3" w:rsidRPr="004126DB" w:rsidRDefault="00BE78C3" w:rsidP="00C920FD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:rsidR="00BE78C3" w:rsidRPr="004126DB" w:rsidRDefault="00BE78C3" w:rsidP="00C920FD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BE78C3" w:rsidRPr="004126DB" w:rsidRDefault="00BE78C3" w:rsidP="00C920FD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BE78C3" w:rsidRPr="004126DB" w:rsidRDefault="00BE78C3" w:rsidP="00C920FD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эффективный поиск ресурсов, необходимых для достижения поставленной цели;</w:t>
      </w:r>
    </w:p>
    <w:p w:rsidR="00BE78C3" w:rsidRPr="004126DB" w:rsidRDefault="00BE78C3" w:rsidP="00C920FD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полученный результат деятельности с поставленной заранее целью.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</w:t>
      </w:r>
      <w:proofErr w:type="gramEnd"/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УУД:</w:t>
      </w:r>
      <w:r w:rsidRPr="004126DB">
        <w:rPr>
          <w:rFonts w:ascii="SchoolBookC-Bold" w:eastAsia="Times New Roman" w:hAnsi="SchoolBookC-Bold" w:cs="Arial"/>
          <w:b/>
          <w:bCs/>
          <w:color w:val="000000"/>
          <w:sz w:val="20"/>
          <w:szCs w:val="20"/>
          <w:lang w:eastAsia="ru-RU"/>
        </w:rPr>
        <w:t> </w:t>
      </w:r>
      <w:r w:rsidRPr="00BE1F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выпускник научится</w:t>
      </w:r>
    </w:p>
    <w:p w:rsidR="00BE78C3" w:rsidRPr="004126DB" w:rsidRDefault="00BE78C3" w:rsidP="00C920FD">
      <w:pPr>
        <w:numPr>
          <w:ilvl w:val="0"/>
          <w:numId w:val="4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искать и находить обобще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нные способы решения задач, в том числе осуществлять развёрнутый информационный поиск и ставить на его основе новые (учебные и познавательные) задачи;</w:t>
      </w:r>
    </w:p>
    <w:p w:rsidR="00BE78C3" w:rsidRPr="004126DB" w:rsidRDefault="00BE78C3" w:rsidP="00C920FD">
      <w:pPr>
        <w:numPr>
          <w:ilvl w:val="0"/>
          <w:numId w:val="4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BE78C3" w:rsidRPr="004126DB" w:rsidRDefault="00BE78C3" w:rsidP="00C920FD">
      <w:pPr>
        <w:numPr>
          <w:ilvl w:val="0"/>
          <w:numId w:val="4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BE78C3" w:rsidRPr="004126DB" w:rsidRDefault="00BE78C3" w:rsidP="00C920FD">
      <w:pPr>
        <w:numPr>
          <w:ilvl w:val="0"/>
          <w:numId w:val="4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находить и приводить критические аргументы в отношении действий и суждений </w:t>
      </w: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</w:t>
      </w:r>
      <w:proofErr w:type="gram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E78C3" w:rsidRPr="004126DB" w:rsidRDefault="00BE78C3" w:rsidP="00C920FD">
      <w:pPr>
        <w:numPr>
          <w:ilvl w:val="0"/>
          <w:numId w:val="4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BE78C3" w:rsidRPr="004126DB" w:rsidRDefault="00BE78C3" w:rsidP="00C920FD">
      <w:pPr>
        <w:numPr>
          <w:ilvl w:val="0"/>
          <w:numId w:val="4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BE78C3" w:rsidRPr="004126DB" w:rsidRDefault="00BE78C3" w:rsidP="00C920FD">
      <w:pPr>
        <w:numPr>
          <w:ilvl w:val="0"/>
          <w:numId w:val="4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BE78C3" w:rsidRPr="004126DB" w:rsidRDefault="00BE78C3" w:rsidP="00C920FD">
      <w:pPr>
        <w:numPr>
          <w:ilvl w:val="0"/>
          <w:numId w:val="4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менять и удерживать разные позиции в познавательной деятельности.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</w:t>
      </w:r>
      <w:proofErr w:type="gramEnd"/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УУД:</w:t>
      </w:r>
      <w:r w:rsidRPr="004126DB">
        <w:rPr>
          <w:rFonts w:ascii="SchoolBookC-Bold" w:eastAsia="Times New Roman" w:hAnsi="SchoolBookC-Bold" w:cs="Arial"/>
          <w:b/>
          <w:bCs/>
          <w:color w:val="000000"/>
          <w:sz w:val="20"/>
          <w:szCs w:val="20"/>
          <w:lang w:eastAsia="ru-RU"/>
        </w:rPr>
        <w:t> </w:t>
      </w:r>
      <w:r w:rsidRPr="00BE1F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выпускник научится</w:t>
      </w:r>
    </w:p>
    <w:p w:rsidR="00BE78C3" w:rsidRPr="004126DB" w:rsidRDefault="00BE78C3" w:rsidP="00C920FD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осуществлять деловую коммуникацию как со сверстниками, так и </w:t>
      </w: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(как внутри образовательной организации, так и за её пределами), подбирать партнёров для деловой коммуникации исходя из соображений результативности взаимодействия, а не личных симпатий;</w:t>
      </w:r>
    </w:p>
    <w:p w:rsidR="00BE78C3" w:rsidRPr="004126DB" w:rsidRDefault="00BE78C3" w:rsidP="00C920FD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BE78C3" w:rsidRPr="004126DB" w:rsidRDefault="00BE78C3" w:rsidP="00C920FD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E78C3" w:rsidRPr="004126DB" w:rsidRDefault="00BE78C3" w:rsidP="00C920FD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развёрнуто, логично и точно излагать свою точку зрения с использованием адекватных (устных и письменных) языковых средств;</w:t>
      </w:r>
    </w:p>
    <w:p w:rsidR="00BE78C3" w:rsidRPr="004126DB" w:rsidRDefault="00BE78C3" w:rsidP="00C920FD">
      <w:pPr>
        <w:numPr>
          <w:ilvl w:val="0"/>
          <w:numId w:val="5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</w:t>
      </w: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конфликтогенные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BE78C3" w:rsidRPr="004126DB" w:rsidRDefault="00BE78C3" w:rsidP="00C920FD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C920FD" w:rsidRDefault="00BE78C3" w:rsidP="00C920FD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20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результаты.</w:t>
      </w:r>
    </w:p>
    <w:p w:rsidR="00BE78C3" w:rsidRPr="00BE1F1E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E1F1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распознавать уровни и единицы языка в предъявленном тексте и видеть взаимосвязь между ними;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отличать язык художественной литературы от других разновидностей современного русского языка;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иметь представление об историческом развитии русского языка и истории русского языкознания;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выражать согласие или несогласие с мнением собеседника в соответствии с правилами ведения диалогической речи;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сохранять стилевое единство при создании текста заданного функционального стиля;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создавать отзывы и рецензии на предложенный текст;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соблюдать культуру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чтения, говорения </w:t>
      </w: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 письма;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осуществлять речевой самоконтроль;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BE78C3" w:rsidRPr="00023842" w:rsidRDefault="00BE78C3" w:rsidP="00C920FD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84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:rsidR="00BE78C3" w:rsidRPr="00023842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023842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C920FD" w:rsidRDefault="00BE78C3" w:rsidP="00C920FD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Содержание тем учебного курса</w:t>
      </w:r>
    </w:p>
    <w:p w:rsidR="00BE78C3" w:rsidRPr="00550C66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47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 класс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Текст: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структура, языковое оформление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(5ч)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Смысловая и композиционная целостность текста. Последовательность предложений в тексте.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(1)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Разноаспектный анализ текста. Логико-смысловые отношения между частями микротекста. Средства связи предложений в тексте.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(1)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Основная и дополнительная информация микротекста. Информационная обработка письменных текстов различных стилей и жанров.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(1)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текстом: преобразование и интерпретация информации.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(1)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текстом: оценка информации. Отзыв, рецензия, как вид читательского творчества.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(1)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Функционально-смысло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вые типы речи, их отличительные 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признаки.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5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(2ч)</w:t>
      </w:r>
      <w:r w:rsidRPr="00B500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Предупреждение ошибок при определении типов речи.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Функциональные стили, их характеристика. </w:t>
      </w:r>
      <w:r w:rsidRPr="00B5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(2ч)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Специфика отдельных стилей речи (произношение, словообразование, лексика и фразеология, морфология, синтаксис). Предупреждение ошибок при определении стиля текста, его фрагмента.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Изобразительно-выразительные средства языка. Практикум. </w:t>
      </w:r>
      <w:r w:rsidRPr="00B5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(3ч)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Выразительные средства лексики и фразеологии. Тропы, их характеристика. Стилистические фигуры.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закономерности работы с текстом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(9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текста. Способы выявления проблемы и ее формулировки. Проблемы в художественных и публицистических текстах. Типичные ошибки, связанные с пониманием и формулировкой проблемы. (3ч)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Комментарий – результат исследования. Типы информации в тексте. Построение логической схемы по тексту. (2ч)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Позиция автора и способы её выражения. Авторская позиция в художественном тексте. Типовые конструкции для выражения авторской позиции. Типичные ошибки. (2ч)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приёмы мышления. Типы аргументации в изложении собственной позиции. (2ч)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Интерпретация художественного произведения. Принципы и приемы филологического анализа художественного текста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(4ч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Раскрытие эстетической природы художественного текста в процессе читательского восприятия (эмоционального и интеллектуального), расшифровка сигналов эстетической информации.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Герменевтика как наука о понимании и истолковании текста, учение о принципах его интерпретации. Проис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хождение понятия «герменевтика». Воззрения ученых на проблему по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нимания.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Принципы анализа художественного текста. Принцип объективности (закон сохранения языковой материи текста, следование лингвистическим фактам как воплощению авторского замысла). Принцип системности (диалектический подход к изучению содержания и формы произведения). Принцип </w:t>
      </w: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дополнительности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деабсолютизация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субъекта и объекта в системе «автор-читатель» и в образно-речевой системе произведения словесности, обладающей диалогическим и динамическим характером). Принцип восхождения (движение процесса интерпретации от отдельных элементов произведения к его целостности и единичной уникальности).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и приемы анализа художественного текста. Прием лингвистичес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комментирования текста. Метод «филологического круга». Метод </w:t>
      </w: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межтекстового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анализа. Метод лингвистического (стилистического) эксперимента.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 материал для анализа: Притча о сеятеле (Новый Завет), стихотворения А.С. Пушкина «Свободы сеятель пустынный» и В.Я. Брюсова «Сеятель», рассказ А.П. Чехова «Студент»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4126DB" w:rsidRDefault="00BE78C3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Сочинение как текст. (10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Композиция сочинения и его речевое оформление. Основные средства связи. Сбалансированность частей работы, соответствие определенной стилистике.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Классификация сочинений по проблематике, тематике и жанрам. </w:t>
      </w: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Своеобразие жанров: литературно-критическая статья, ре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цензия, эссе, очерк, дневник, путешествие, сочинение-характе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ристика, литературный портрет.</w:t>
      </w:r>
      <w:proofErr w:type="gram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Зависимость структуры сочинения от его типа.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Точность и выразительность речи. Речевое оформление. Грамматические ошибки. Типичные ошибки.</w:t>
      </w:r>
    </w:p>
    <w:p w:rsidR="00BE78C3" w:rsidRPr="004126DB" w:rsidRDefault="00BE78C3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ошибки. Фактические ошибки. Введение цитат в текст сочинения.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Теоретико-литературные понятия.</w:t>
      </w:r>
      <w:r w:rsidRPr="004126DB">
        <w:rPr>
          <w:rFonts w:ascii="Calibri" w:eastAsia="Times New Roman" w:hAnsi="Calibri" w:cs="Arial"/>
          <w:color w:val="000000"/>
          <w:lang w:eastAsia="ru-RU"/>
        </w:rPr>
        <w:t> 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литературоведческие понятия в формулировках тем сочинений.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сочинения. Эпиграфа. Цитирование. Ис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пользование цитат в сочинении. Развернутый план в сочинении.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Заключительная часть сочинения.</w:t>
      </w:r>
    </w:p>
    <w:p w:rsidR="00BE78C3" w:rsidRPr="004126DB" w:rsidRDefault="00BE78C3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Рецензирование работ.</w:t>
      </w:r>
    </w:p>
    <w:p w:rsidR="00BE78C3" w:rsidRPr="004126DB" w:rsidRDefault="00BE78C3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4126DB" w:rsidRDefault="00BE78C3" w:rsidP="00C920FD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50C66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eastAsia="ru-RU"/>
        </w:rPr>
        <w:t>11 класс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Сбор материала для письменного и устного высказывания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(5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и критерии оценки итогового сочинения.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Комментарий к открытым тематическим направлениям.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тем сочинений для пяти направлений.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содержанием речи: сбор и систематизация мате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риала для будущего сочинения. Анализ литературы по темам: отбор книг, их выборочное чтение и подбор аргументов для устного и письменного высказывания.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самостоятельной поисковой деятельности с использованием </w:t>
      </w:r>
      <w:proofErr w:type="spell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интернет-ресурсов</w:t>
      </w:r>
      <w:proofErr w:type="spell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подбора материала по теме выступления, сочинения.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Сопоставление собственного взгляда с мнениями, отражен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в прочитанных текстах, в прослушанных выступлениях.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 наиболее удачных и ярких доказательств основной мысли в соответствии с целью и ситуацией речевого общения. Прямое и обратное доказательство. Тезисы и аргументы.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цитирования в письменном пересказе прочитанной и прослушанной информации.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 основной мысли в письменном и устном высказывании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(6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Систематизация и структурирование собранного по теме мате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риала, составление предварительного плана.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Продумывание композиции высказывания: вступления, глав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части, заключения.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Вступление как способ введения основной мысли. Виды и формы вступления. Особенности вступления и заключения выступления.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 речевого высказывания. Подчиненность дока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затель</w:t>
      </w: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гл</w:t>
      </w:r>
      <w:proofErr w:type="gram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авной идее текста. Обдумывание последовательности в изложении доказательств как условие развития главной мысли высказывания. Логические формы и приемы изложения (дедук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ция, индукция, аналогия). Виды аргументов, правила и способы аргументации, убедительность аргументов.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Заключение и основная мысль текста (устного и письменно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го). Функция заключения, варианты заключений.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Смысловые части письменного текста и абзац. Разные спосо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 связи частей текста и предложений.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Смысловые части устного высказывания и интонационные средства их связи.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Логичность и упорядоченность мысли как требование к письмен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ному и устному речевому высказыванию. Риторические вопросы, вопросно-ответный ход как способ развития мысли текста.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Причинно-следственные отношения и способы их выражения в речи (лексические, синтаксические). Языковые средства, под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черкивающие движение мысли в письменном тексте.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специфических средств письма для точной пере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дачи мысли; абзац, знаки препинания, заглавные буквы и др.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Специфические средства устной речи и использование их для точной передачи мысли. Стили произношения (нейтральный, высокий и разговорный), их особенности и уместность использо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в разных ситуациях общения.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Точность и правильность письменного и устного высказывания, уместность используемых средств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(6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точностью и правильностью речевого высказыва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Точность передачи мысли как важное требование к устному и письменному высказыванию. Точность словоупотребления. Основные причины нарушения точности речи. Коррекция неточ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сформулированной мысли.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Языковая норма и ее признаки. Виды норм русского лите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ратурного языка: орфоэпические, интонационные, лексические, морфологические, синтаксические, стилистические и правопис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(орфографические и пунктуационные). Вариативность норм.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 словари современного русского языка и спра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вочники: орфографический, орфоэпический, толковый, словарь грамматических трудностей, словарь и справочники по русскому правописанию.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Уместное использование языковых средств с учетом осо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бенностей речевой ситуации. Уместное использование жестов, мимики, телодвижений и позы в разных ситуациях устного общения.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Лексическая и грамматическая синонимия как источник точ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ности, ясности и стилистической уместности речи. Осознанный выбор из существующих синонимических вариантов, языковых средств, наиболее подходящий в данной речевой ситуации.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точности, чистоты, выразительности и уместности речевого высказывания, его соответствия нормам современного русского литературного языка.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Средства эмоционального воздействия на читателя и слушателя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(6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Выразительность речи. Источник богатства и выразительнос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русской речи: звуковой строй языка; лексическая, словообра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зовательная, грамматическая синонимия; многозначность слова, антонимия и др.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в письменном высказывании средств эмоцио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нального воздействия на читателя.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Стилистические фигуры и особенности их использования в письменной речи: риторическое обращение, инверсия, синтак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сический параллелизм, анафора, эпифора, антитеза, оксюморон, градация, эллипсис, умолчание и т. д. Графическое оформление текста как средство эмоционального воздействия на читателя.</w:t>
      </w:r>
      <w:proofErr w:type="gramEnd"/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в публичном выступлении средств эмоци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онального воздействия на слушателя. Интонационные осо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бенности предложений, содержащих стилистические фигуры. Употребление их в устной речи.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речевого этикета в официально-деловой, науч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 публицистической сферах общения.</w:t>
      </w:r>
      <w:proofErr w:type="gramEnd"/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Публичная защита сочинений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(11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</w:t>
      </w:r>
    </w:p>
    <w:p w:rsidR="00BE78C3" w:rsidRPr="004126DB" w:rsidRDefault="00BE78C3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Текстовый анализ (из материалов ЕГЭ по русскому языку).</w:t>
      </w:r>
    </w:p>
    <w:p w:rsidR="00BE78C3" w:rsidRPr="004126DB" w:rsidRDefault="00BE78C3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устной и письменной речи. Фактические ошибки. Логические ошибки. Речевые ошибки. Грамматические ошибки. Поиск ошибок в аутентичном тексте</w:t>
      </w:r>
    </w:p>
    <w:p w:rsidR="00BE78C3" w:rsidRPr="004126DB" w:rsidRDefault="00BE78C3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с развернутым ответом.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собственного текста.</w:t>
      </w:r>
    </w:p>
    <w:p w:rsidR="00BE78C3" w:rsidRPr="004126DB" w:rsidRDefault="00BE78C3" w:rsidP="00C920FD">
      <w:pPr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созданного текста по критериям.</w:t>
      </w:r>
    </w:p>
    <w:p w:rsidR="00BE78C3" w:rsidRPr="004126DB" w:rsidRDefault="00BE78C3" w:rsidP="00C920FD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Редактирование текста</w:t>
      </w:r>
    </w:p>
    <w:p w:rsidR="00BE78C3" w:rsidRPr="004126DB" w:rsidRDefault="00BE78C3" w:rsidP="00C920FD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920FD" w:rsidRDefault="00C920FD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920FD" w:rsidRDefault="00C920FD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920FD" w:rsidRDefault="00C920FD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920FD" w:rsidRPr="004126DB" w:rsidRDefault="00C920FD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154AC1" w:rsidRDefault="00BE78C3" w:rsidP="00C920FD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Тематическое планирование элективного курса</w:t>
      </w:r>
      <w:r w:rsidRPr="00154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10 классе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8A6808" w:rsidRDefault="00BE78C3" w:rsidP="00C920FD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8A6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№ </w:t>
      </w:r>
      <w:proofErr w:type="gramStart"/>
      <w:r w:rsidRPr="008A6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8A6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/п    Наименование разделов и тем</w:t>
      </w:r>
    </w:p>
    <w:p w:rsidR="00BE78C3" w:rsidRPr="008A6808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8A6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Всего часов</w:t>
      </w:r>
    </w:p>
    <w:p w:rsidR="00BE78C3" w:rsidRPr="004126DB" w:rsidRDefault="00BE78C3" w:rsidP="00C920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Текст: структура, языковое оформление</w:t>
      </w:r>
    </w:p>
    <w:p w:rsidR="00BE78C3" w:rsidRPr="004126DB" w:rsidRDefault="00BE78C3" w:rsidP="00C920FD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Смысловая и композиционная целостность текста. Последовательность предложений в тексте.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Разноаспектный анализ текста. Логико-смысловые отношения между частями микротекста. Средства связи предложений в тексте.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 обработка письменных текстов различных стилей и жанров.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текстом: преобразование и интерпретация информации.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BF03AA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BF03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текстом: оценка информации. Отзыв, рецензия, как вид читательского творчества.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Функционально-смысловые типы речи, их отличительные признаки.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Предупреждение ошибок при определении типов речи.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BF03AA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BF03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Функционально-смысловые типы речи, их отличительные признаки. Предупреждение ошибок при определении типов речи.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Предупреждение ошибок при определении типов речи.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Функциональные стили, их характеристика.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Специфика отдельных стилей речи (произношение, словообразование, лексика и фразеология, морфология, синтаксис).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Предупреждение ошибок при определении стиля текста, его фрагмента.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4126DB" w:rsidRDefault="00BE78C3" w:rsidP="00C920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Изобразительно-выразительные средства языка. Практикум.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Выразительные средства лексики и фразеологии.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Тропы, их характеристика.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Стилистические фигуры.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Основные закономерности работы с текстом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текста. Способы выявления проблемы и ее формулировки.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в художественных и публицистических текстах.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Типичные ошибки, связанные с пониманием и формулировкой проблемы.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Комментарий – результат исследования.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информации в тексте. Построение логической схемы по тексту.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Позиция автора и способы её выражения. Авторская позиция в художественном тексте.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Типовые конструкции для выражения авторской позиции. Типичные ошибки.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приёмы мышления.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аргументации в изложении собственной позиции.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Интерпретация художественного произведения. Принципы и приемы филологического анализа художественного текста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24.Раскрытие эстетической природы художественного текста в процессе читательского восприятия</w:t>
      </w: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ерменевтика как наука о понимании и истолковании текста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анализа художественного текста.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и приемы анализа художественного текста.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Сочинение как текст.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Композиция сочинения и его речевое оформление.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сочинений по проблематике, тематике и жанрам.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Точность и выразительность речи.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ошибки. Фактические ошибки. Введение цитат в текст сочинения.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Теоретико-литературные понятия в сочинении.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Темы сочинения. Эпиграф. Цитирование. Развернутый план в сочинении.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Заключительная часть сочинения.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Рецензирование работ.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Default="00BE78C3" w:rsidP="00C920FD">
      <w:pPr>
        <w:shd w:val="clear" w:color="auto" w:fill="F5F5F5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78C3" w:rsidRPr="00154AC1" w:rsidRDefault="00BE78C3" w:rsidP="00C920FD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4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 элективного курса в 11 классе</w:t>
      </w:r>
    </w:p>
    <w:p w:rsidR="00BE78C3" w:rsidRPr="004126DB" w:rsidRDefault="00BE78C3" w:rsidP="00C920FD">
      <w:pPr>
        <w:shd w:val="clear" w:color="auto" w:fill="F5F5F5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8A6808" w:rsidRDefault="00BE78C3" w:rsidP="00C920FD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8A6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№ </w:t>
      </w:r>
      <w:proofErr w:type="gramStart"/>
      <w:r w:rsidRPr="008A6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8A6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/пНаименование разделов и тем</w:t>
      </w:r>
    </w:p>
    <w:p w:rsidR="00BE78C3" w:rsidRPr="008A6808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 w:rsidRPr="008A680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Всего часов</w:t>
      </w:r>
    </w:p>
    <w:p w:rsidR="00BE78C3" w:rsidRPr="004126DB" w:rsidRDefault="00BE78C3" w:rsidP="00C920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Сбор материала для письменного и устного высказывания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bookmarkStart w:id="0" w:name="_GoBack"/>
      <w:bookmarkEnd w:id="0"/>
    </w:p>
    <w:p w:rsidR="00BE78C3" w:rsidRPr="004126DB" w:rsidRDefault="00BE78C3" w:rsidP="00C920FD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и критерии оценки итогового сочинения. Комментарий к открытым тематическим направлениям.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тем сочинений для пяти направлений.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Содержанием речи: сбор и систематизация мате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риала для будущего сочинения.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CB2FC2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4. </w:t>
      </w:r>
      <w:r w:rsidRPr="00CB2F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литературы по темам: отбор книг, подбор аргументов для устного и письменного высказывания.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цитирования в письменном пересказе прочитанной и прослушанной информации.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 основной мысли в письменном и устном высказывании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Систематизация и структурирование собранного по теме мате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риала, составление предварительного плана.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Вступление как способ введения основной мысли. Виды и формы вступления.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 речевого высказывания. Логические формы и приемы изложения (дедук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ция, индукция, аналогия).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аргументов, правила и способы аргументации, убедительность аргументов.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Заключение и основная мысль текста (устного и письменно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го). Функция заключения, варианты заключений.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Смысловые части письменного текста и абзац. Разные спосо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 связи частей текста и предложений.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Точность и правильность письменного и устного высказывания, уместность используемых средств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Точность словоупотребления. Основные причины нарушения точности речи.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Языковая норма и ее признаки. Виды норм. Нормативные словари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языковых средств с учетом осо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бенностей речевой ситуации.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Лексическая и грамматическая синонимия.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точности, чистоты, выразительности и уместности речевого высказывания, его соответствия нормам современного русского литературного языка.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BE78C3" w:rsidRPr="004126DB" w:rsidRDefault="00BE78C3" w:rsidP="00C920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Средства эмоционального воздействия на читателя и слушателя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Выразительность речи (звукопись, тропы)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в письменном высказывании средств эмоцио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нального воздействия на читателя.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Стилистические фигуры и особенности их использования в письменной речи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Интонационные осо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бенности предложений, содержащих стилистические фигуры. Употребление их в устной речи.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gramStart"/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речевого этикета в официально-деловой, науч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 публицистической сферах общения.</w:t>
      </w:r>
      <w:proofErr w:type="gramEnd"/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4126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Публичная защита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11</w:t>
      </w:r>
      <w:r w:rsidR="00C920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Текстовый анализ (из материалов ЕГЭ по русскому языку).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устной и письменной речи.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Фактические ошибки. Логические ошибки. Речевые ошибки. Грамматические ошибки.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ошибок в аутентичном тексте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с развернутым ответом.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собственного текста.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созданного текста по критериям.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Редактирование текста</w:t>
      </w:r>
    </w:p>
    <w:p w:rsidR="00BE78C3" w:rsidRPr="004126DB" w:rsidRDefault="00BE78C3" w:rsidP="00C920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BE78C3" w:rsidRPr="004126DB" w:rsidRDefault="00BE78C3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E78C3" w:rsidRPr="004126DB" w:rsidRDefault="00BE78C3" w:rsidP="00C920F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035D" w:rsidRDefault="006D035D" w:rsidP="00C920FD">
      <w:pPr>
        <w:jc w:val="both"/>
      </w:pPr>
    </w:p>
    <w:sectPr w:rsidR="006D035D" w:rsidSect="00C920FD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C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849EF"/>
    <w:multiLevelType w:val="multilevel"/>
    <w:tmpl w:val="3378F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5689C"/>
    <w:multiLevelType w:val="multilevel"/>
    <w:tmpl w:val="CC64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45BAD"/>
    <w:multiLevelType w:val="multilevel"/>
    <w:tmpl w:val="85EA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CD3C06"/>
    <w:multiLevelType w:val="multilevel"/>
    <w:tmpl w:val="FC24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5A6919"/>
    <w:multiLevelType w:val="multilevel"/>
    <w:tmpl w:val="404E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A16F45"/>
    <w:multiLevelType w:val="multilevel"/>
    <w:tmpl w:val="F7E0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386EDE"/>
    <w:multiLevelType w:val="multilevel"/>
    <w:tmpl w:val="336A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23730D"/>
    <w:multiLevelType w:val="multilevel"/>
    <w:tmpl w:val="19508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64741E"/>
    <w:multiLevelType w:val="multilevel"/>
    <w:tmpl w:val="F55C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 w:hint="default"/>
        <w:sz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D6A46"/>
    <w:rsid w:val="000E3FB5"/>
    <w:rsid w:val="00154AC1"/>
    <w:rsid w:val="00244C50"/>
    <w:rsid w:val="00441FEB"/>
    <w:rsid w:val="00544B71"/>
    <w:rsid w:val="00545EC3"/>
    <w:rsid w:val="00566CB0"/>
    <w:rsid w:val="006D035D"/>
    <w:rsid w:val="006F40A2"/>
    <w:rsid w:val="00803FED"/>
    <w:rsid w:val="00860FAD"/>
    <w:rsid w:val="008B420F"/>
    <w:rsid w:val="0093332D"/>
    <w:rsid w:val="009F184A"/>
    <w:rsid w:val="00B3538A"/>
    <w:rsid w:val="00BE78C3"/>
    <w:rsid w:val="00C920FD"/>
    <w:rsid w:val="00DA3B7A"/>
    <w:rsid w:val="00EC39CE"/>
    <w:rsid w:val="00F70B49"/>
    <w:rsid w:val="00FB009D"/>
    <w:rsid w:val="00FD6A46"/>
    <w:rsid w:val="00FE3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01817-3EF6-4640-996D-77F36E3C0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3979</Words>
  <Characters>22686</Characters>
  <Application>Microsoft Office Word</Application>
  <DocSecurity>0</DocSecurity>
  <Lines>189</Lines>
  <Paragraphs>53</Paragraphs>
  <ScaleCrop>false</ScaleCrop>
  <Company/>
  <LinksUpToDate>false</LinksUpToDate>
  <CharactersWithSpaces>26612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cp:lastPrinted>2021-11-02T06:59:00Z</cp:lastPrinted>
  <dcterms:created xsi:type="dcterms:W3CDTF">2021-10-27T12:50:00Z</dcterms:created>
  <dcterms:modified xsi:type="dcterms:W3CDTF">2021-11-08T06:23:00Z</dcterms:modified>
</cp:coreProperties>
</file>